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7468" w14:textId="014336CD" w:rsidR="00FC7001" w:rsidRDefault="00FC7001">
      <w:pPr>
        <w:rPr>
          <w:b/>
          <w:bCs/>
        </w:rPr>
      </w:pPr>
    </w:p>
    <w:p w14:paraId="7C6D6A15" w14:textId="77777777" w:rsidR="00FC7001" w:rsidRDefault="00FC7001" w:rsidP="00FC7001">
      <w:pPr>
        <w:rPr>
          <w:b/>
          <w:bCs/>
        </w:rPr>
      </w:pPr>
    </w:p>
    <w:p w14:paraId="5FB4581C" w14:textId="33CFE3F1" w:rsidR="00FC7001" w:rsidRPr="00FC7001" w:rsidRDefault="00FC7001" w:rsidP="00FC7001">
      <w:pPr>
        <w:spacing w:before="6"/>
        <w:ind w:left="2160" w:firstLine="720"/>
        <w:rPr>
          <w:rFonts w:ascii="Agency FB" w:eastAsia="Calibri" w:hAnsi="Agency FB" w:cs="Times New Roman"/>
          <w:color w:val="58A6D6"/>
          <w:sz w:val="40"/>
          <w:szCs w:val="40"/>
        </w:rPr>
      </w:pPr>
      <w:r w:rsidRPr="00FC7001">
        <w:rPr>
          <w:rFonts w:ascii="Agency FB" w:eastAsia="Calibri" w:hAnsi="Agency FB" w:cs="Times New Roman"/>
          <w:color w:val="58A6D6"/>
          <w:sz w:val="40"/>
          <w:szCs w:val="40"/>
        </w:rPr>
        <w:t>TERMS AND CONDITIONS</w:t>
      </w:r>
    </w:p>
    <w:p w14:paraId="4ADB98B5" w14:textId="77777777" w:rsidR="00FC7001" w:rsidRDefault="00FC7001" w:rsidP="00FC7001">
      <w:pPr>
        <w:tabs>
          <w:tab w:val="left" w:pos="2594"/>
        </w:tabs>
        <w:spacing w:before="59" w:line="240" w:lineRule="auto"/>
        <w:ind w:left="892" w:right="827" w:hanging="466"/>
        <w:rPr>
          <w:rFonts w:ascii="Calibri" w:eastAsia="Calibri" w:hAnsi="Calibri" w:cs="Calibri"/>
          <w:b/>
          <w:bCs/>
          <w:spacing w:val="-1"/>
          <w:w w:val="99"/>
          <w:sz w:val="20"/>
          <w:szCs w:val="20"/>
        </w:rPr>
      </w:pPr>
      <w:r>
        <w:rPr>
          <w:rFonts w:ascii="Calibri" w:eastAsia="Calibri" w:hAnsi="Calibri" w:cs="Calibri"/>
          <w:b/>
          <w:bCs/>
          <w:spacing w:val="-1"/>
          <w:w w:val="95"/>
          <w:sz w:val="20"/>
          <w:szCs w:val="20"/>
        </w:rPr>
        <w:t>BETWEEN:</w:t>
      </w:r>
      <w:r>
        <w:rPr>
          <w:rFonts w:ascii="Calibri" w:eastAsia="Calibri" w:hAnsi="Calibri" w:cs="Calibri"/>
          <w:b/>
          <w:bCs/>
          <w:spacing w:val="-1"/>
          <w:w w:val="95"/>
          <w:sz w:val="20"/>
          <w:szCs w:val="20"/>
        </w:rPr>
        <w:tab/>
      </w:r>
      <w:r>
        <w:rPr>
          <w:rFonts w:ascii="Calibri" w:eastAsia="Calibri" w:hAnsi="Calibri" w:cs="Calibri"/>
          <w:b/>
          <w:bCs/>
          <w:spacing w:val="-1"/>
          <w:sz w:val="20"/>
          <w:szCs w:val="20"/>
        </w:rPr>
        <w:t>A1 Certifier Pty Ltd</w:t>
      </w:r>
      <w:r>
        <w:rPr>
          <w:rFonts w:ascii="Calibri" w:eastAsia="Calibri" w:hAnsi="Calibri" w:cs="Calibri"/>
          <w:b/>
          <w:bCs/>
          <w:sz w:val="20"/>
          <w:szCs w:val="20"/>
        </w:rPr>
        <w:t xml:space="preserve"> - </w:t>
      </w:r>
      <w:proofErr w:type="spellStart"/>
      <w:r>
        <w:rPr>
          <w:rFonts w:ascii="Calibri" w:eastAsia="Calibri" w:hAnsi="Calibri" w:cs="Calibri"/>
          <w:b/>
          <w:bCs/>
          <w:sz w:val="20"/>
          <w:szCs w:val="20"/>
        </w:rPr>
        <w:t>ACN</w:t>
      </w:r>
      <w:proofErr w:type="spellEnd"/>
      <w:r>
        <w:rPr>
          <w:rFonts w:ascii="Calibri" w:eastAsia="Calibri" w:hAnsi="Calibri" w:cs="Calibri"/>
          <w:b/>
          <w:bCs/>
          <w:sz w:val="20"/>
          <w:szCs w:val="20"/>
        </w:rPr>
        <w:t xml:space="preserve"> </w:t>
      </w:r>
      <w:r>
        <w:rPr>
          <w:rFonts w:ascii="Calibri" w:eastAsia="Calibri" w:hAnsi="Calibri" w:cs="Calibri"/>
          <w:b/>
          <w:bCs/>
          <w:spacing w:val="-1"/>
          <w:sz w:val="20"/>
          <w:szCs w:val="20"/>
        </w:rPr>
        <w:t>622270786</w:t>
      </w:r>
      <w:r>
        <w:rPr>
          <w:rFonts w:ascii="Calibri" w:eastAsia="Calibri" w:hAnsi="Calibri" w:cs="Calibri"/>
          <w:b/>
          <w:bCs/>
          <w:sz w:val="20"/>
          <w:szCs w:val="20"/>
        </w:rPr>
        <w:t xml:space="preserve"> (</w:t>
      </w:r>
      <w:proofErr w:type="spellStart"/>
      <w:r>
        <w:rPr>
          <w:rFonts w:ascii="Calibri" w:eastAsia="Calibri" w:hAnsi="Calibri" w:cs="Calibri"/>
          <w:b/>
          <w:bCs/>
          <w:sz w:val="20"/>
          <w:szCs w:val="20"/>
        </w:rPr>
        <w:t>A1C</w:t>
      </w:r>
      <w:proofErr w:type="spellEnd"/>
      <w:r>
        <w:rPr>
          <w:rFonts w:ascii="Calibri" w:eastAsia="Calibri" w:hAnsi="Calibri" w:cs="Calibri"/>
          <w:b/>
          <w:bCs/>
          <w:sz w:val="20"/>
          <w:szCs w:val="20"/>
        </w:rPr>
        <w:t xml:space="preserve">, We’, </w:t>
      </w:r>
      <w:r>
        <w:rPr>
          <w:rFonts w:ascii="Calibri" w:eastAsia="Calibri" w:hAnsi="Calibri" w:cs="Calibri"/>
          <w:b/>
          <w:bCs/>
          <w:spacing w:val="-1"/>
          <w:sz w:val="20"/>
          <w:szCs w:val="20"/>
        </w:rPr>
        <w:t>‘us’</w:t>
      </w:r>
      <w:r>
        <w:rPr>
          <w:rFonts w:ascii="Calibri" w:eastAsia="Calibri" w:hAnsi="Calibri" w:cs="Calibri"/>
          <w:b/>
          <w:bCs/>
          <w:spacing w:val="3"/>
          <w:sz w:val="20"/>
          <w:szCs w:val="20"/>
        </w:rPr>
        <w:t xml:space="preserve"> </w:t>
      </w:r>
      <w:r>
        <w:rPr>
          <w:rFonts w:ascii="Calibri" w:eastAsia="Calibri" w:hAnsi="Calibri" w:cs="Calibri"/>
          <w:b/>
          <w:bCs/>
          <w:sz w:val="20"/>
          <w:szCs w:val="20"/>
        </w:rPr>
        <w:t>or</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‘our’)</w:t>
      </w:r>
      <w:r>
        <w:rPr>
          <w:rFonts w:ascii="Calibri" w:eastAsia="Calibri" w:hAnsi="Calibri" w:cs="Calibri"/>
          <w:b/>
          <w:bCs/>
          <w:spacing w:val="-1"/>
          <w:w w:val="99"/>
          <w:sz w:val="20"/>
          <w:szCs w:val="20"/>
        </w:rPr>
        <w:t xml:space="preserve"> </w:t>
      </w:r>
    </w:p>
    <w:p w14:paraId="657E3E7B" w14:textId="4441D1EF" w:rsidR="00FC7001" w:rsidRDefault="00FC7001" w:rsidP="00FC7001">
      <w:pPr>
        <w:tabs>
          <w:tab w:val="left" w:pos="2594"/>
        </w:tabs>
        <w:spacing w:before="59" w:line="240" w:lineRule="auto"/>
        <w:ind w:left="892" w:right="827" w:hanging="466"/>
        <w:rPr>
          <w:rFonts w:ascii="Calibri" w:eastAsia="Calibri" w:hAnsi="Calibri" w:cs="Calibri"/>
          <w:sz w:val="20"/>
          <w:szCs w:val="20"/>
        </w:rPr>
      </w:pPr>
      <w:r>
        <w:rPr>
          <w:rFonts w:ascii="Calibri" w:eastAsia="Calibri" w:hAnsi="Calibri" w:cs="Calibri"/>
          <w:b/>
          <w:bCs/>
          <w:spacing w:val="-1"/>
          <w:sz w:val="20"/>
          <w:szCs w:val="20"/>
        </w:rPr>
        <w:t>AND:</w:t>
      </w:r>
      <w:r>
        <w:rPr>
          <w:rFonts w:ascii="Calibri" w:eastAsia="Calibri" w:hAnsi="Calibri" w:cs="Calibri"/>
          <w:b/>
          <w:bCs/>
          <w:spacing w:val="-1"/>
          <w:sz w:val="20"/>
          <w:szCs w:val="20"/>
        </w:rPr>
        <w:tab/>
      </w:r>
      <w:r>
        <w:rPr>
          <w:rFonts w:ascii="Calibri" w:eastAsia="Calibri" w:hAnsi="Calibri" w:cs="Calibri"/>
          <w:b/>
          <w:bCs/>
          <w:spacing w:val="-1"/>
          <w:sz w:val="20"/>
          <w:szCs w:val="20"/>
        </w:rPr>
        <w:tab/>
      </w:r>
      <w:r>
        <w:rPr>
          <w:rFonts w:ascii="Calibri" w:eastAsia="Calibri" w:hAnsi="Calibri" w:cs="Calibri"/>
          <w:b/>
          <w:bCs/>
          <w:sz w:val="20"/>
          <w:szCs w:val="20"/>
        </w:rPr>
        <w:t xml:space="preserve">The </w:t>
      </w:r>
      <w:r>
        <w:rPr>
          <w:rFonts w:ascii="Calibri" w:eastAsia="Calibri" w:hAnsi="Calibri" w:cs="Calibri"/>
          <w:b/>
          <w:bCs/>
          <w:spacing w:val="-1"/>
          <w:sz w:val="20"/>
          <w:szCs w:val="20"/>
        </w:rPr>
        <w:t>client(s)</w:t>
      </w:r>
      <w:r>
        <w:rPr>
          <w:rFonts w:ascii="Calibri" w:eastAsia="Calibri" w:hAnsi="Calibri" w:cs="Calibri"/>
          <w:b/>
          <w:bCs/>
          <w:sz w:val="20"/>
          <w:szCs w:val="20"/>
        </w:rPr>
        <w:t xml:space="preserve"> </w:t>
      </w:r>
      <w:r w:rsidR="00FF79D1">
        <w:rPr>
          <w:rFonts w:ascii="Calibri" w:eastAsia="Calibri" w:hAnsi="Calibri" w:cs="Calibri"/>
          <w:b/>
          <w:bCs/>
          <w:sz w:val="20"/>
          <w:szCs w:val="20"/>
        </w:rPr>
        <w:t xml:space="preserve">person </w:t>
      </w:r>
      <w:proofErr w:type="gramStart"/>
      <w:r w:rsidR="00FF79D1">
        <w:rPr>
          <w:rFonts w:ascii="Calibri" w:eastAsia="Calibri" w:hAnsi="Calibri" w:cs="Calibri"/>
          <w:b/>
          <w:bCs/>
          <w:sz w:val="20"/>
          <w:szCs w:val="20"/>
        </w:rPr>
        <w:t>entering into</w:t>
      </w:r>
      <w:proofErr w:type="gramEnd"/>
      <w:r w:rsidR="00FF79D1">
        <w:rPr>
          <w:rFonts w:ascii="Calibri" w:eastAsia="Calibri" w:hAnsi="Calibri" w:cs="Calibri"/>
          <w:b/>
          <w:bCs/>
          <w:sz w:val="20"/>
          <w:szCs w:val="20"/>
        </w:rPr>
        <w:t xml:space="preserve"> contract (you)</w:t>
      </w:r>
    </w:p>
    <w:p w14:paraId="372FCFA6" w14:textId="133BC680" w:rsidR="00FC7001" w:rsidRDefault="00FC7001" w:rsidP="00FC7001">
      <w:pPr>
        <w:pStyle w:val="BodyText"/>
        <w:ind w:left="892" w:right="6"/>
        <w:rPr>
          <w:rFonts w:asciiTheme="minorHAnsi" w:hAnsiTheme="minorHAnsi" w:cstheme="minorHAnsi"/>
          <w:sz w:val="14"/>
          <w:szCs w:val="14"/>
        </w:rPr>
      </w:pPr>
      <w:r w:rsidRPr="00FC7001">
        <w:rPr>
          <w:rFonts w:asciiTheme="minorHAnsi" w:hAnsiTheme="minorHAnsi" w:cstheme="minorHAnsi"/>
          <w:sz w:val="14"/>
          <w:szCs w:val="14"/>
        </w:rPr>
        <w:t xml:space="preserve">This client fee agreement sets out the work that </w:t>
      </w:r>
      <w:proofErr w:type="spellStart"/>
      <w:r w:rsidRPr="00FC7001">
        <w:rPr>
          <w:rFonts w:asciiTheme="minorHAnsi" w:hAnsiTheme="minorHAnsi" w:cstheme="minorHAnsi"/>
          <w:sz w:val="14"/>
          <w:szCs w:val="14"/>
        </w:rPr>
        <w:t>A1C</w:t>
      </w:r>
      <w:proofErr w:type="spellEnd"/>
      <w:r w:rsidRPr="00FC7001">
        <w:rPr>
          <w:rFonts w:asciiTheme="minorHAnsi" w:hAnsiTheme="minorHAnsi" w:cstheme="minorHAnsi"/>
          <w:sz w:val="14"/>
          <w:szCs w:val="14"/>
        </w:rPr>
        <w:t xml:space="preserve"> will perform for you and how we will charge you for that work. We regret that this agreement must be so formal, but it is important for you to understand that you are entering into a professional relationship with us. </w:t>
      </w:r>
      <w:proofErr w:type="spellStart"/>
      <w:r w:rsidRPr="00FC7001">
        <w:rPr>
          <w:rFonts w:asciiTheme="minorHAnsi" w:hAnsiTheme="minorHAnsi" w:cstheme="minorHAnsi"/>
          <w:sz w:val="14"/>
          <w:szCs w:val="14"/>
        </w:rPr>
        <w:t>A1C</w:t>
      </w:r>
      <w:proofErr w:type="spellEnd"/>
      <w:r w:rsidRPr="00FC7001">
        <w:rPr>
          <w:rFonts w:asciiTheme="minorHAnsi" w:hAnsiTheme="minorHAnsi" w:cstheme="minorHAnsi"/>
          <w:sz w:val="14"/>
          <w:szCs w:val="14"/>
        </w:rPr>
        <w:t xml:space="preserve"> feel that it is important for you to fully understand </w:t>
      </w:r>
      <w:proofErr w:type="gramStart"/>
      <w:r w:rsidRPr="00FC7001">
        <w:rPr>
          <w:rFonts w:asciiTheme="minorHAnsi" w:hAnsiTheme="minorHAnsi" w:cstheme="minorHAnsi"/>
          <w:sz w:val="14"/>
          <w:szCs w:val="14"/>
        </w:rPr>
        <w:t>all of</w:t>
      </w:r>
      <w:proofErr w:type="gramEnd"/>
      <w:r w:rsidRPr="00FC7001">
        <w:rPr>
          <w:rFonts w:asciiTheme="minorHAnsi" w:hAnsiTheme="minorHAnsi" w:cstheme="minorHAnsi"/>
          <w:sz w:val="14"/>
          <w:szCs w:val="14"/>
        </w:rPr>
        <w:t xml:space="preserve"> the terms of our relationship</w:t>
      </w:r>
      <w:r w:rsidRPr="00FC7001">
        <w:rPr>
          <w:rFonts w:asciiTheme="minorHAnsi" w:hAnsiTheme="minorHAnsi" w:cstheme="minorHAnsi"/>
          <w:spacing w:val="-5"/>
          <w:sz w:val="14"/>
          <w:szCs w:val="14"/>
        </w:rPr>
        <w:t xml:space="preserve"> </w:t>
      </w:r>
      <w:r w:rsidRPr="00FC7001">
        <w:rPr>
          <w:rFonts w:asciiTheme="minorHAnsi" w:hAnsiTheme="minorHAnsi" w:cstheme="minorHAnsi"/>
          <w:sz w:val="14"/>
          <w:szCs w:val="14"/>
        </w:rPr>
        <w:t>as</w:t>
      </w:r>
      <w:r w:rsidRPr="00FC7001">
        <w:rPr>
          <w:rFonts w:asciiTheme="minorHAnsi" w:hAnsiTheme="minorHAnsi" w:cstheme="minorHAnsi"/>
          <w:spacing w:val="-3"/>
          <w:sz w:val="14"/>
          <w:szCs w:val="14"/>
        </w:rPr>
        <w:t xml:space="preserve"> </w:t>
      </w:r>
      <w:r w:rsidRPr="00FC7001">
        <w:rPr>
          <w:rFonts w:asciiTheme="minorHAnsi" w:hAnsiTheme="minorHAnsi" w:cstheme="minorHAnsi"/>
          <w:sz w:val="14"/>
          <w:szCs w:val="14"/>
        </w:rPr>
        <w:t>this</w:t>
      </w:r>
      <w:r w:rsidRPr="00FC7001">
        <w:rPr>
          <w:rFonts w:asciiTheme="minorHAnsi" w:hAnsiTheme="minorHAnsi" w:cstheme="minorHAnsi"/>
          <w:spacing w:val="-1"/>
          <w:sz w:val="14"/>
          <w:szCs w:val="14"/>
        </w:rPr>
        <w:t xml:space="preserve"> </w:t>
      </w:r>
      <w:r w:rsidRPr="00FC7001">
        <w:rPr>
          <w:rFonts w:asciiTheme="minorHAnsi" w:hAnsiTheme="minorHAnsi" w:cstheme="minorHAnsi"/>
          <w:sz w:val="14"/>
          <w:szCs w:val="14"/>
        </w:rPr>
        <w:t>understanding</w:t>
      </w:r>
      <w:r w:rsidRPr="00FC7001">
        <w:rPr>
          <w:rFonts w:asciiTheme="minorHAnsi" w:hAnsiTheme="minorHAnsi" w:cstheme="minorHAnsi"/>
          <w:spacing w:val="-2"/>
          <w:sz w:val="14"/>
          <w:szCs w:val="14"/>
        </w:rPr>
        <w:t xml:space="preserve"> </w:t>
      </w:r>
      <w:r w:rsidRPr="00FC7001">
        <w:rPr>
          <w:rFonts w:asciiTheme="minorHAnsi" w:hAnsiTheme="minorHAnsi" w:cstheme="minorHAnsi"/>
          <w:sz w:val="14"/>
          <w:szCs w:val="14"/>
        </w:rPr>
        <w:t>will</w:t>
      </w:r>
      <w:r w:rsidRPr="00FC7001">
        <w:rPr>
          <w:rFonts w:asciiTheme="minorHAnsi" w:hAnsiTheme="minorHAnsi" w:cstheme="minorHAnsi"/>
          <w:spacing w:val="-5"/>
          <w:sz w:val="14"/>
          <w:szCs w:val="14"/>
        </w:rPr>
        <w:t xml:space="preserve"> </w:t>
      </w:r>
      <w:r w:rsidRPr="00FC7001">
        <w:rPr>
          <w:rFonts w:asciiTheme="minorHAnsi" w:hAnsiTheme="minorHAnsi" w:cstheme="minorHAnsi"/>
          <w:sz w:val="14"/>
          <w:szCs w:val="14"/>
        </w:rPr>
        <w:t>give</w:t>
      </w:r>
      <w:r w:rsidRPr="00FC7001">
        <w:rPr>
          <w:rFonts w:asciiTheme="minorHAnsi" w:hAnsiTheme="minorHAnsi" w:cstheme="minorHAnsi"/>
          <w:spacing w:val="-1"/>
          <w:sz w:val="14"/>
          <w:szCs w:val="14"/>
        </w:rPr>
        <w:t xml:space="preserve"> </w:t>
      </w:r>
      <w:r w:rsidRPr="00FC7001">
        <w:rPr>
          <w:rFonts w:asciiTheme="minorHAnsi" w:hAnsiTheme="minorHAnsi" w:cstheme="minorHAnsi"/>
          <w:sz w:val="14"/>
          <w:szCs w:val="14"/>
        </w:rPr>
        <w:t>both</w:t>
      </w:r>
      <w:r w:rsidRPr="00FC7001">
        <w:rPr>
          <w:rFonts w:asciiTheme="minorHAnsi" w:hAnsiTheme="minorHAnsi" w:cstheme="minorHAnsi"/>
          <w:spacing w:val="-5"/>
          <w:sz w:val="14"/>
          <w:szCs w:val="14"/>
        </w:rPr>
        <w:t xml:space="preserve"> </w:t>
      </w:r>
      <w:r w:rsidRPr="00FC7001">
        <w:rPr>
          <w:rFonts w:asciiTheme="minorHAnsi" w:hAnsiTheme="minorHAnsi" w:cstheme="minorHAnsi"/>
          <w:sz w:val="14"/>
          <w:szCs w:val="14"/>
        </w:rPr>
        <w:t>you</w:t>
      </w:r>
      <w:r w:rsidRPr="00FC7001">
        <w:rPr>
          <w:rFonts w:asciiTheme="minorHAnsi" w:hAnsiTheme="minorHAnsi" w:cstheme="minorHAnsi"/>
          <w:spacing w:val="-5"/>
          <w:sz w:val="14"/>
          <w:szCs w:val="14"/>
        </w:rPr>
        <w:t xml:space="preserve"> </w:t>
      </w:r>
      <w:r w:rsidRPr="00FC7001">
        <w:rPr>
          <w:rFonts w:asciiTheme="minorHAnsi" w:hAnsiTheme="minorHAnsi" w:cstheme="minorHAnsi"/>
          <w:sz w:val="14"/>
          <w:szCs w:val="14"/>
        </w:rPr>
        <w:t>and</w:t>
      </w:r>
      <w:r w:rsidRPr="00FC7001">
        <w:rPr>
          <w:rFonts w:asciiTheme="minorHAnsi" w:hAnsiTheme="minorHAnsi" w:cstheme="minorHAnsi"/>
          <w:spacing w:val="-5"/>
          <w:sz w:val="14"/>
          <w:szCs w:val="14"/>
        </w:rPr>
        <w:t xml:space="preserve"> </w:t>
      </w:r>
      <w:proofErr w:type="spellStart"/>
      <w:r w:rsidRPr="00FC7001">
        <w:rPr>
          <w:rFonts w:asciiTheme="minorHAnsi" w:hAnsiTheme="minorHAnsi" w:cstheme="minorHAnsi"/>
          <w:sz w:val="14"/>
          <w:szCs w:val="14"/>
        </w:rPr>
        <w:t>A1C</w:t>
      </w:r>
      <w:proofErr w:type="spellEnd"/>
      <w:r w:rsidRPr="00FC7001">
        <w:rPr>
          <w:rFonts w:asciiTheme="minorHAnsi" w:hAnsiTheme="minorHAnsi" w:cstheme="minorHAnsi"/>
          <w:spacing w:val="-4"/>
          <w:sz w:val="14"/>
          <w:szCs w:val="14"/>
        </w:rPr>
        <w:t xml:space="preserve"> </w:t>
      </w:r>
      <w:r w:rsidRPr="00FC7001">
        <w:rPr>
          <w:rFonts w:asciiTheme="minorHAnsi" w:hAnsiTheme="minorHAnsi" w:cstheme="minorHAnsi"/>
          <w:sz w:val="14"/>
          <w:szCs w:val="14"/>
        </w:rPr>
        <w:t>a</w:t>
      </w:r>
      <w:r w:rsidRPr="00FC7001">
        <w:rPr>
          <w:rFonts w:asciiTheme="minorHAnsi" w:hAnsiTheme="minorHAnsi" w:cstheme="minorHAnsi"/>
          <w:spacing w:val="-3"/>
          <w:sz w:val="14"/>
          <w:szCs w:val="14"/>
        </w:rPr>
        <w:t xml:space="preserve"> </w:t>
      </w:r>
      <w:r w:rsidRPr="00FC7001">
        <w:rPr>
          <w:rFonts w:asciiTheme="minorHAnsi" w:hAnsiTheme="minorHAnsi" w:cstheme="minorHAnsi"/>
          <w:sz w:val="14"/>
          <w:szCs w:val="14"/>
        </w:rPr>
        <w:t>firm</w:t>
      </w:r>
      <w:r w:rsidRPr="00FC7001">
        <w:rPr>
          <w:rFonts w:asciiTheme="minorHAnsi" w:hAnsiTheme="minorHAnsi" w:cstheme="minorHAnsi"/>
          <w:spacing w:val="-5"/>
          <w:sz w:val="14"/>
          <w:szCs w:val="14"/>
        </w:rPr>
        <w:t xml:space="preserve"> </w:t>
      </w:r>
      <w:r w:rsidRPr="00FC7001">
        <w:rPr>
          <w:rFonts w:asciiTheme="minorHAnsi" w:hAnsiTheme="minorHAnsi" w:cstheme="minorHAnsi"/>
          <w:sz w:val="14"/>
          <w:szCs w:val="14"/>
        </w:rPr>
        <w:t>foundation</w:t>
      </w:r>
      <w:r w:rsidRPr="00FC7001">
        <w:rPr>
          <w:rFonts w:asciiTheme="minorHAnsi" w:hAnsiTheme="minorHAnsi" w:cstheme="minorHAnsi"/>
          <w:spacing w:val="-5"/>
          <w:sz w:val="14"/>
          <w:szCs w:val="14"/>
        </w:rPr>
        <w:t xml:space="preserve"> </w:t>
      </w:r>
      <w:r w:rsidRPr="00FC7001">
        <w:rPr>
          <w:rFonts w:asciiTheme="minorHAnsi" w:hAnsiTheme="minorHAnsi" w:cstheme="minorHAnsi"/>
          <w:sz w:val="14"/>
          <w:szCs w:val="14"/>
        </w:rPr>
        <w:t>for</w:t>
      </w:r>
      <w:r w:rsidRPr="00FC7001">
        <w:rPr>
          <w:rFonts w:asciiTheme="minorHAnsi" w:hAnsiTheme="minorHAnsi" w:cstheme="minorHAnsi"/>
          <w:spacing w:val="-4"/>
          <w:sz w:val="14"/>
          <w:szCs w:val="14"/>
        </w:rPr>
        <w:t xml:space="preserve"> </w:t>
      </w:r>
      <w:r w:rsidRPr="00FC7001">
        <w:rPr>
          <w:rFonts w:asciiTheme="minorHAnsi" w:hAnsiTheme="minorHAnsi" w:cstheme="minorHAnsi"/>
          <w:sz w:val="14"/>
          <w:szCs w:val="14"/>
        </w:rPr>
        <w:t>our</w:t>
      </w:r>
      <w:r w:rsidRPr="00FC7001">
        <w:rPr>
          <w:rFonts w:asciiTheme="minorHAnsi" w:hAnsiTheme="minorHAnsi" w:cstheme="minorHAnsi"/>
          <w:spacing w:val="-4"/>
          <w:sz w:val="14"/>
          <w:szCs w:val="14"/>
        </w:rPr>
        <w:t xml:space="preserve"> </w:t>
      </w:r>
      <w:r w:rsidRPr="00FC7001">
        <w:rPr>
          <w:rFonts w:asciiTheme="minorHAnsi" w:hAnsiTheme="minorHAnsi" w:cstheme="minorHAnsi"/>
          <w:sz w:val="14"/>
          <w:szCs w:val="14"/>
        </w:rPr>
        <w:t>relationship.</w:t>
      </w:r>
    </w:p>
    <w:p w14:paraId="25806720" w14:textId="77777777" w:rsidR="002556CF" w:rsidRDefault="002556CF" w:rsidP="002556CF">
      <w:pPr>
        <w:pStyle w:val="ListParagraph"/>
        <w:widowControl w:val="0"/>
        <w:numPr>
          <w:ilvl w:val="0"/>
          <w:numId w:val="14"/>
        </w:numPr>
        <w:spacing w:after="0" w:line="240" w:lineRule="auto"/>
        <w:contextualSpacing w:val="0"/>
        <w:rPr>
          <w:b/>
          <w:bCs/>
          <w:sz w:val="14"/>
          <w:szCs w:val="14"/>
        </w:rPr>
        <w:sectPr w:rsidR="002556CF" w:rsidSect="000A1CB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p>
    <w:p w14:paraId="762AE3D7" w14:textId="54BE599B" w:rsidR="002556CF" w:rsidRPr="002556CF" w:rsidRDefault="002556CF" w:rsidP="002556CF">
      <w:pPr>
        <w:pStyle w:val="ListParagraph"/>
        <w:widowControl w:val="0"/>
        <w:numPr>
          <w:ilvl w:val="0"/>
          <w:numId w:val="14"/>
        </w:numPr>
        <w:spacing w:after="0" w:line="240" w:lineRule="auto"/>
        <w:contextualSpacing w:val="0"/>
        <w:rPr>
          <w:b/>
          <w:bCs/>
          <w:sz w:val="14"/>
          <w:szCs w:val="14"/>
        </w:rPr>
      </w:pPr>
      <w:r w:rsidRPr="002556CF">
        <w:rPr>
          <w:b/>
          <w:bCs/>
          <w:sz w:val="14"/>
          <w:szCs w:val="14"/>
        </w:rPr>
        <w:t>Recitals</w:t>
      </w:r>
    </w:p>
    <w:p w14:paraId="6673B30D" w14:textId="77777777" w:rsidR="002556CF" w:rsidRPr="002556CF" w:rsidRDefault="002556CF" w:rsidP="002556CF">
      <w:pPr>
        <w:pStyle w:val="ListParagraph"/>
        <w:rPr>
          <w:sz w:val="14"/>
          <w:szCs w:val="14"/>
        </w:rPr>
      </w:pPr>
      <w:r w:rsidRPr="002556CF">
        <w:rPr>
          <w:sz w:val="14"/>
          <w:szCs w:val="14"/>
        </w:rPr>
        <w:t>The Client has requested the Consultant to provide the services set out in the attached Services Schedule (the “Services”) at the site set out in the Site Schedule (the “Site"). You should contact us immediately if you consider our understanding as</w:t>
      </w:r>
      <w:r w:rsidRPr="002556CF">
        <w:rPr>
          <w:spacing w:val="-2"/>
          <w:sz w:val="14"/>
          <w:szCs w:val="14"/>
        </w:rPr>
        <w:t xml:space="preserve"> </w:t>
      </w:r>
      <w:r w:rsidRPr="002556CF">
        <w:rPr>
          <w:sz w:val="14"/>
          <w:szCs w:val="14"/>
        </w:rPr>
        <w:t>set</w:t>
      </w:r>
      <w:r w:rsidRPr="002556CF">
        <w:rPr>
          <w:spacing w:val="-4"/>
          <w:sz w:val="14"/>
          <w:szCs w:val="14"/>
        </w:rPr>
        <w:t xml:space="preserve"> </w:t>
      </w:r>
      <w:r w:rsidRPr="002556CF">
        <w:rPr>
          <w:sz w:val="14"/>
          <w:szCs w:val="14"/>
        </w:rPr>
        <w:t>out</w:t>
      </w:r>
      <w:r w:rsidRPr="002556CF">
        <w:rPr>
          <w:spacing w:val="-2"/>
          <w:sz w:val="14"/>
          <w:szCs w:val="14"/>
        </w:rPr>
        <w:t xml:space="preserve"> </w:t>
      </w:r>
      <w:r w:rsidRPr="002556CF">
        <w:rPr>
          <w:sz w:val="14"/>
          <w:szCs w:val="14"/>
        </w:rPr>
        <w:t>in</w:t>
      </w:r>
      <w:r w:rsidRPr="002556CF">
        <w:rPr>
          <w:spacing w:val="-4"/>
          <w:sz w:val="14"/>
          <w:szCs w:val="14"/>
        </w:rPr>
        <w:t xml:space="preserve"> </w:t>
      </w:r>
      <w:r w:rsidRPr="002556CF">
        <w:rPr>
          <w:sz w:val="14"/>
          <w:szCs w:val="14"/>
        </w:rPr>
        <w:t>Item</w:t>
      </w:r>
      <w:r w:rsidRPr="002556CF">
        <w:rPr>
          <w:spacing w:val="-1"/>
          <w:sz w:val="14"/>
          <w:szCs w:val="14"/>
        </w:rPr>
        <w:t xml:space="preserve"> </w:t>
      </w:r>
      <w:r w:rsidRPr="002556CF">
        <w:rPr>
          <w:sz w:val="14"/>
          <w:szCs w:val="14"/>
        </w:rPr>
        <w:t>2</w:t>
      </w:r>
      <w:r w:rsidRPr="002556CF">
        <w:rPr>
          <w:spacing w:val="-4"/>
          <w:sz w:val="14"/>
          <w:szCs w:val="14"/>
        </w:rPr>
        <w:t xml:space="preserve"> </w:t>
      </w:r>
      <w:r w:rsidRPr="002556CF">
        <w:rPr>
          <w:sz w:val="14"/>
          <w:szCs w:val="14"/>
        </w:rPr>
        <w:t>of</w:t>
      </w:r>
      <w:r w:rsidRPr="002556CF">
        <w:rPr>
          <w:spacing w:val="-2"/>
          <w:sz w:val="14"/>
          <w:szCs w:val="14"/>
        </w:rPr>
        <w:t xml:space="preserve"> </w:t>
      </w:r>
      <w:r w:rsidRPr="002556CF">
        <w:rPr>
          <w:sz w:val="14"/>
          <w:szCs w:val="14"/>
        </w:rPr>
        <w:t>the</w:t>
      </w:r>
      <w:r w:rsidRPr="002556CF">
        <w:rPr>
          <w:spacing w:val="-3"/>
          <w:sz w:val="14"/>
          <w:szCs w:val="14"/>
        </w:rPr>
        <w:t xml:space="preserve"> </w:t>
      </w:r>
      <w:r w:rsidRPr="002556CF">
        <w:rPr>
          <w:sz w:val="14"/>
          <w:szCs w:val="14"/>
        </w:rPr>
        <w:t>Schedule</w:t>
      </w:r>
      <w:r w:rsidRPr="002556CF">
        <w:rPr>
          <w:spacing w:val="-3"/>
          <w:sz w:val="14"/>
          <w:szCs w:val="14"/>
        </w:rPr>
        <w:t xml:space="preserve"> </w:t>
      </w:r>
      <w:r w:rsidRPr="002556CF">
        <w:rPr>
          <w:sz w:val="14"/>
          <w:szCs w:val="14"/>
        </w:rPr>
        <w:t>is inaccurate</w:t>
      </w:r>
      <w:r w:rsidRPr="002556CF">
        <w:rPr>
          <w:spacing w:val="-3"/>
          <w:sz w:val="14"/>
          <w:szCs w:val="14"/>
        </w:rPr>
        <w:t xml:space="preserve"> </w:t>
      </w:r>
      <w:r w:rsidRPr="002556CF">
        <w:rPr>
          <w:sz w:val="14"/>
          <w:szCs w:val="14"/>
        </w:rPr>
        <w:t>in</w:t>
      </w:r>
      <w:r w:rsidRPr="002556CF">
        <w:rPr>
          <w:spacing w:val="-4"/>
          <w:sz w:val="14"/>
          <w:szCs w:val="14"/>
        </w:rPr>
        <w:t xml:space="preserve"> </w:t>
      </w:r>
      <w:r w:rsidRPr="002556CF">
        <w:rPr>
          <w:sz w:val="14"/>
          <w:szCs w:val="14"/>
        </w:rPr>
        <w:t>any</w:t>
      </w:r>
      <w:r w:rsidRPr="002556CF">
        <w:rPr>
          <w:spacing w:val="-1"/>
          <w:sz w:val="14"/>
          <w:szCs w:val="14"/>
        </w:rPr>
        <w:t xml:space="preserve"> </w:t>
      </w:r>
      <w:r w:rsidRPr="002556CF">
        <w:rPr>
          <w:sz w:val="14"/>
          <w:szCs w:val="14"/>
        </w:rPr>
        <w:t>way.</w:t>
      </w:r>
    </w:p>
    <w:p w14:paraId="7FA8F4FA" w14:textId="77777777" w:rsidR="002556CF" w:rsidRPr="002556CF" w:rsidRDefault="002556CF" w:rsidP="002556CF">
      <w:pPr>
        <w:pStyle w:val="ListParagraph"/>
        <w:widowControl w:val="0"/>
        <w:numPr>
          <w:ilvl w:val="0"/>
          <w:numId w:val="14"/>
        </w:numPr>
        <w:spacing w:after="0" w:line="240" w:lineRule="auto"/>
        <w:contextualSpacing w:val="0"/>
        <w:rPr>
          <w:b/>
          <w:bCs/>
          <w:sz w:val="14"/>
          <w:szCs w:val="14"/>
        </w:rPr>
      </w:pPr>
      <w:r w:rsidRPr="002556CF">
        <w:rPr>
          <w:b/>
          <w:bCs/>
          <w:sz w:val="14"/>
          <w:szCs w:val="14"/>
        </w:rPr>
        <w:t>Person who will perform the</w:t>
      </w:r>
      <w:r w:rsidRPr="002556CF">
        <w:rPr>
          <w:b/>
          <w:bCs/>
          <w:spacing w:val="-16"/>
          <w:sz w:val="14"/>
          <w:szCs w:val="14"/>
        </w:rPr>
        <w:t xml:space="preserve"> </w:t>
      </w:r>
      <w:r w:rsidRPr="002556CF">
        <w:rPr>
          <w:b/>
          <w:bCs/>
          <w:sz w:val="14"/>
          <w:szCs w:val="14"/>
        </w:rPr>
        <w:t>work</w:t>
      </w:r>
    </w:p>
    <w:p w14:paraId="0FCB134F" w14:textId="77777777" w:rsidR="002556CF" w:rsidRPr="002556CF" w:rsidRDefault="002556CF" w:rsidP="002556CF">
      <w:pPr>
        <w:pStyle w:val="ListParagraph"/>
        <w:rPr>
          <w:sz w:val="14"/>
          <w:szCs w:val="14"/>
        </w:rPr>
      </w:pPr>
      <w:r w:rsidRPr="002556CF">
        <w:rPr>
          <w:sz w:val="14"/>
          <w:szCs w:val="14"/>
        </w:rPr>
        <w:t xml:space="preserve">The person(s) named in item 3 of the Schedule will be responsible for the work performed. From time to time it may be necessary to utilise the skills of other members of </w:t>
      </w:r>
      <w:proofErr w:type="spellStart"/>
      <w:r w:rsidRPr="002556CF">
        <w:rPr>
          <w:sz w:val="14"/>
          <w:szCs w:val="14"/>
        </w:rPr>
        <w:t>A1C</w:t>
      </w:r>
      <w:proofErr w:type="spellEnd"/>
      <w:r w:rsidRPr="002556CF">
        <w:rPr>
          <w:sz w:val="14"/>
          <w:szCs w:val="14"/>
        </w:rPr>
        <w:t xml:space="preserve">. You should contact the person named in item 3 of the Schedule with any queries regarding the project. If you have concerns regarding </w:t>
      </w:r>
      <w:r w:rsidRPr="002556CF">
        <w:rPr>
          <w:spacing w:val="-2"/>
          <w:sz w:val="14"/>
          <w:szCs w:val="14"/>
        </w:rPr>
        <w:t xml:space="preserve">the </w:t>
      </w:r>
      <w:r w:rsidRPr="002556CF">
        <w:rPr>
          <w:sz w:val="14"/>
          <w:szCs w:val="14"/>
        </w:rPr>
        <w:t xml:space="preserve">standard of the performance of the </w:t>
      </w:r>
      <w:proofErr w:type="gramStart"/>
      <w:r w:rsidRPr="002556CF">
        <w:rPr>
          <w:sz w:val="14"/>
          <w:szCs w:val="14"/>
        </w:rPr>
        <w:t>work</w:t>
      </w:r>
      <w:proofErr w:type="gramEnd"/>
      <w:r w:rsidRPr="002556CF">
        <w:rPr>
          <w:sz w:val="14"/>
          <w:szCs w:val="14"/>
        </w:rPr>
        <w:t xml:space="preserve"> you should immediately contact the person</w:t>
      </w:r>
      <w:r w:rsidRPr="002556CF">
        <w:rPr>
          <w:spacing w:val="-4"/>
          <w:sz w:val="14"/>
          <w:szCs w:val="14"/>
        </w:rPr>
        <w:t xml:space="preserve"> </w:t>
      </w:r>
      <w:r w:rsidRPr="002556CF">
        <w:rPr>
          <w:sz w:val="14"/>
          <w:szCs w:val="14"/>
        </w:rPr>
        <w:t>named</w:t>
      </w:r>
      <w:r w:rsidRPr="002556CF">
        <w:rPr>
          <w:spacing w:val="-4"/>
          <w:sz w:val="14"/>
          <w:szCs w:val="14"/>
        </w:rPr>
        <w:t xml:space="preserve"> </w:t>
      </w:r>
      <w:r w:rsidRPr="002556CF">
        <w:rPr>
          <w:sz w:val="14"/>
          <w:szCs w:val="14"/>
        </w:rPr>
        <w:t>in</w:t>
      </w:r>
      <w:r w:rsidRPr="002556CF">
        <w:rPr>
          <w:spacing w:val="-5"/>
          <w:sz w:val="14"/>
          <w:szCs w:val="14"/>
        </w:rPr>
        <w:t xml:space="preserve"> </w:t>
      </w:r>
      <w:r w:rsidRPr="002556CF">
        <w:rPr>
          <w:sz w:val="14"/>
          <w:szCs w:val="14"/>
        </w:rPr>
        <w:t>item</w:t>
      </w:r>
      <w:r w:rsidRPr="002556CF">
        <w:rPr>
          <w:spacing w:val="-3"/>
          <w:sz w:val="14"/>
          <w:szCs w:val="14"/>
        </w:rPr>
        <w:t xml:space="preserve"> </w:t>
      </w:r>
      <w:r w:rsidRPr="002556CF">
        <w:rPr>
          <w:sz w:val="14"/>
          <w:szCs w:val="14"/>
        </w:rPr>
        <w:t>3</w:t>
      </w:r>
      <w:r w:rsidRPr="002556CF">
        <w:rPr>
          <w:spacing w:val="-5"/>
          <w:sz w:val="14"/>
          <w:szCs w:val="14"/>
        </w:rPr>
        <w:t xml:space="preserve"> </w:t>
      </w:r>
      <w:r w:rsidRPr="002556CF">
        <w:rPr>
          <w:sz w:val="14"/>
          <w:szCs w:val="14"/>
        </w:rPr>
        <w:t>of</w:t>
      </w:r>
      <w:r w:rsidRPr="002556CF">
        <w:rPr>
          <w:spacing w:val="-2"/>
          <w:sz w:val="14"/>
          <w:szCs w:val="14"/>
        </w:rPr>
        <w:t xml:space="preserve"> </w:t>
      </w:r>
      <w:r w:rsidRPr="002556CF">
        <w:rPr>
          <w:sz w:val="14"/>
          <w:szCs w:val="14"/>
        </w:rPr>
        <w:t>the</w:t>
      </w:r>
      <w:r w:rsidRPr="002556CF">
        <w:rPr>
          <w:spacing w:val="-5"/>
          <w:sz w:val="14"/>
          <w:szCs w:val="14"/>
        </w:rPr>
        <w:t xml:space="preserve"> </w:t>
      </w:r>
      <w:r w:rsidRPr="002556CF">
        <w:rPr>
          <w:sz w:val="14"/>
          <w:szCs w:val="14"/>
        </w:rPr>
        <w:t>Schedule</w:t>
      </w:r>
      <w:r w:rsidRPr="002556CF">
        <w:rPr>
          <w:spacing w:val="-2"/>
          <w:sz w:val="14"/>
          <w:szCs w:val="14"/>
        </w:rPr>
        <w:t xml:space="preserve"> </w:t>
      </w:r>
      <w:r w:rsidRPr="002556CF">
        <w:rPr>
          <w:sz w:val="14"/>
          <w:szCs w:val="14"/>
        </w:rPr>
        <w:t>in</w:t>
      </w:r>
      <w:r w:rsidRPr="002556CF">
        <w:rPr>
          <w:spacing w:val="-1"/>
          <w:sz w:val="14"/>
          <w:szCs w:val="14"/>
        </w:rPr>
        <w:t xml:space="preserve"> </w:t>
      </w:r>
      <w:r w:rsidRPr="002556CF">
        <w:rPr>
          <w:sz w:val="14"/>
          <w:szCs w:val="14"/>
        </w:rPr>
        <w:t>writing.</w:t>
      </w:r>
    </w:p>
    <w:p w14:paraId="7CB0742B" w14:textId="77777777" w:rsidR="002556CF" w:rsidRPr="002556CF" w:rsidRDefault="002556CF" w:rsidP="002556CF">
      <w:pPr>
        <w:pStyle w:val="ListParagraph"/>
        <w:widowControl w:val="0"/>
        <w:numPr>
          <w:ilvl w:val="0"/>
          <w:numId w:val="14"/>
        </w:numPr>
        <w:spacing w:after="0" w:line="240" w:lineRule="auto"/>
        <w:contextualSpacing w:val="0"/>
        <w:rPr>
          <w:b/>
          <w:bCs/>
          <w:sz w:val="14"/>
          <w:szCs w:val="14"/>
        </w:rPr>
      </w:pPr>
      <w:r w:rsidRPr="002556CF">
        <w:rPr>
          <w:b/>
          <w:bCs/>
          <w:sz w:val="14"/>
          <w:szCs w:val="14"/>
        </w:rPr>
        <w:t>Expert</w:t>
      </w:r>
      <w:r w:rsidRPr="002556CF">
        <w:rPr>
          <w:b/>
          <w:bCs/>
          <w:spacing w:val="-15"/>
          <w:sz w:val="14"/>
          <w:szCs w:val="14"/>
        </w:rPr>
        <w:t xml:space="preserve"> </w:t>
      </w:r>
      <w:r w:rsidRPr="002556CF">
        <w:rPr>
          <w:b/>
          <w:bCs/>
          <w:sz w:val="14"/>
          <w:szCs w:val="14"/>
        </w:rPr>
        <w:t>Consultants</w:t>
      </w:r>
    </w:p>
    <w:p w14:paraId="186597D9" w14:textId="77777777" w:rsidR="002556CF" w:rsidRPr="002556CF" w:rsidRDefault="002556CF" w:rsidP="002556CF">
      <w:pPr>
        <w:pStyle w:val="ListParagraph"/>
        <w:rPr>
          <w:sz w:val="14"/>
          <w:szCs w:val="14"/>
        </w:rPr>
      </w:pPr>
      <w:proofErr w:type="spellStart"/>
      <w:r w:rsidRPr="002556CF">
        <w:rPr>
          <w:sz w:val="14"/>
          <w:szCs w:val="14"/>
        </w:rPr>
        <w:t>A1C</w:t>
      </w:r>
      <w:proofErr w:type="spellEnd"/>
      <w:r w:rsidRPr="002556CF">
        <w:rPr>
          <w:sz w:val="14"/>
          <w:szCs w:val="14"/>
        </w:rPr>
        <w:t xml:space="preserve"> may suggest using the services of consultants who are experts in their field depending on the requirements and technical input required to formulate reports for the project </w:t>
      </w:r>
      <w:proofErr w:type="gramStart"/>
      <w:r w:rsidRPr="002556CF">
        <w:rPr>
          <w:sz w:val="14"/>
          <w:szCs w:val="14"/>
        </w:rPr>
        <w:t>e.g.</w:t>
      </w:r>
      <w:proofErr w:type="gramEnd"/>
      <w:r w:rsidRPr="002556CF">
        <w:rPr>
          <w:sz w:val="14"/>
          <w:szCs w:val="14"/>
        </w:rPr>
        <w:t xml:space="preserve"> landscape architects, architects, engineers, surveyors, urban designers, traffic engineers etc. You understand that if appointed, it is your responsibility to pay these costs. </w:t>
      </w:r>
      <w:proofErr w:type="spellStart"/>
      <w:r w:rsidRPr="002556CF">
        <w:rPr>
          <w:sz w:val="14"/>
          <w:szCs w:val="14"/>
        </w:rPr>
        <w:t>A1C</w:t>
      </w:r>
      <w:proofErr w:type="spellEnd"/>
      <w:r w:rsidRPr="002556CF">
        <w:rPr>
          <w:sz w:val="14"/>
          <w:szCs w:val="14"/>
        </w:rPr>
        <w:t xml:space="preserve"> strongly advises that you to seek independent specialist advice in relation to infrastructure charges that could be charged</w:t>
      </w:r>
      <w:r w:rsidRPr="002556CF">
        <w:rPr>
          <w:spacing w:val="-6"/>
          <w:sz w:val="14"/>
          <w:szCs w:val="14"/>
        </w:rPr>
        <w:t xml:space="preserve"> </w:t>
      </w:r>
      <w:r w:rsidRPr="002556CF">
        <w:rPr>
          <w:sz w:val="14"/>
          <w:szCs w:val="14"/>
        </w:rPr>
        <w:t>on</w:t>
      </w:r>
      <w:r w:rsidRPr="002556CF">
        <w:rPr>
          <w:spacing w:val="-4"/>
          <w:sz w:val="14"/>
          <w:szCs w:val="14"/>
        </w:rPr>
        <w:t xml:space="preserve"> </w:t>
      </w:r>
      <w:r w:rsidRPr="002556CF">
        <w:rPr>
          <w:sz w:val="14"/>
          <w:szCs w:val="14"/>
        </w:rPr>
        <w:t>the</w:t>
      </w:r>
      <w:r w:rsidRPr="002556CF">
        <w:rPr>
          <w:spacing w:val="-3"/>
          <w:sz w:val="14"/>
          <w:szCs w:val="14"/>
        </w:rPr>
        <w:t xml:space="preserve"> </w:t>
      </w:r>
      <w:r w:rsidRPr="002556CF">
        <w:rPr>
          <w:sz w:val="14"/>
          <w:szCs w:val="14"/>
        </w:rPr>
        <w:t>project</w:t>
      </w:r>
      <w:r w:rsidRPr="002556CF">
        <w:rPr>
          <w:spacing w:val="-4"/>
          <w:sz w:val="14"/>
          <w:szCs w:val="14"/>
        </w:rPr>
        <w:t xml:space="preserve"> </w:t>
      </w:r>
      <w:r w:rsidRPr="002556CF">
        <w:rPr>
          <w:sz w:val="14"/>
          <w:szCs w:val="14"/>
        </w:rPr>
        <w:t>before</w:t>
      </w:r>
      <w:r w:rsidRPr="002556CF">
        <w:rPr>
          <w:spacing w:val="-3"/>
          <w:sz w:val="14"/>
          <w:szCs w:val="14"/>
        </w:rPr>
        <w:t xml:space="preserve"> </w:t>
      </w:r>
      <w:r w:rsidRPr="002556CF">
        <w:rPr>
          <w:sz w:val="14"/>
          <w:szCs w:val="14"/>
        </w:rPr>
        <w:t>undertaking</w:t>
      </w:r>
      <w:r w:rsidRPr="002556CF">
        <w:rPr>
          <w:spacing w:val="-3"/>
          <w:sz w:val="14"/>
          <w:szCs w:val="14"/>
        </w:rPr>
        <w:t xml:space="preserve"> </w:t>
      </w:r>
      <w:r w:rsidRPr="002556CF">
        <w:rPr>
          <w:sz w:val="14"/>
          <w:szCs w:val="14"/>
        </w:rPr>
        <w:t>to</w:t>
      </w:r>
      <w:r w:rsidRPr="002556CF">
        <w:rPr>
          <w:spacing w:val="-4"/>
          <w:sz w:val="14"/>
          <w:szCs w:val="14"/>
        </w:rPr>
        <w:t xml:space="preserve"> </w:t>
      </w:r>
      <w:r w:rsidRPr="002556CF">
        <w:rPr>
          <w:sz w:val="14"/>
          <w:szCs w:val="14"/>
        </w:rPr>
        <w:t>proceed.</w:t>
      </w:r>
    </w:p>
    <w:p w14:paraId="0C7F2DFC" w14:textId="77777777" w:rsidR="002556CF" w:rsidRPr="002556CF" w:rsidRDefault="002556CF" w:rsidP="002556CF">
      <w:pPr>
        <w:pStyle w:val="ListParagraph"/>
        <w:widowControl w:val="0"/>
        <w:numPr>
          <w:ilvl w:val="0"/>
          <w:numId w:val="14"/>
        </w:numPr>
        <w:spacing w:after="0" w:line="240" w:lineRule="auto"/>
        <w:contextualSpacing w:val="0"/>
        <w:rPr>
          <w:b/>
          <w:bCs/>
          <w:sz w:val="14"/>
          <w:szCs w:val="14"/>
        </w:rPr>
      </w:pPr>
      <w:r w:rsidRPr="002556CF">
        <w:rPr>
          <w:b/>
          <w:bCs/>
          <w:sz w:val="14"/>
          <w:szCs w:val="14"/>
        </w:rPr>
        <w:t>Legal</w:t>
      </w:r>
      <w:r w:rsidRPr="002556CF">
        <w:rPr>
          <w:b/>
          <w:bCs/>
          <w:spacing w:val="-9"/>
          <w:sz w:val="14"/>
          <w:szCs w:val="14"/>
        </w:rPr>
        <w:t xml:space="preserve"> </w:t>
      </w:r>
      <w:r w:rsidRPr="002556CF">
        <w:rPr>
          <w:b/>
          <w:bCs/>
          <w:sz w:val="14"/>
          <w:szCs w:val="14"/>
        </w:rPr>
        <w:t>Advice</w:t>
      </w:r>
    </w:p>
    <w:p w14:paraId="0613E156" w14:textId="77777777" w:rsidR="002556CF" w:rsidRPr="002556CF" w:rsidRDefault="002556CF" w:rsidP="002556CF">
      <w:pPr>
        <w:pStyle w:val="ListParagraph"/>
        <w:rPr>
          <w:sz w:val="14"/>
          <w:szCs w:val="14"/>
        </w:rPr>
      </w:pPr>
      <w:proofErr w:type="spellStart"/>
      <w:r w:rsidRPr="002556CF">
        <w:rPr>
          <w:sz w:val="14"/>
          <w:szCs w:val="14"/>
        </w:rPr>
        <w:t>A1C</w:t>
      </w:r>
      <w:proofErr w:type="spellEnd"/>
      <w:r w:rsidRPr="002556CF">
        <w:rPr>
          <w:sz w:val="14"/>
          <w:szCs w:val="14"/>
        </w:rPr>
        <w:t xml:space="preserve"> does not provide any legal advice regarding the work to be performed under this Agreement. </w:t>
      </w:r>
      <w:proofErr w:type="spellStart"/>
      <w:r w:rsidRPr="002556CF">
        <w:rPr>
          <w:sz w:val="14"/>
          <w:szCs w:val="14"/>
        </w:rPr>
        <w:t>A1C</w:t>
      </w:r>
      <w:proofErr w:type="spellEnd"/>
      <w:r w:rsidRPr="002556CF">
        <w:rPr>
          <w:sz w:val="14"/>
          <w:szCs w:val="14"/>
        </w:rPr>
        <w:t xml:space="preserve"> makes no representation or warranty (express or implied) as to the legal ramifications, fitness for purpose or suitability of any planning reports or development applications prepared under this Agreement from a legal perspective. </w:t>
      </w:r>
      <w:proofErr w:type="spellStart"/>
      <w:r w:rsidRPr="002556CF">
        <w:rPr>
          <w:sz w:val="14"/>
          <w:szCs w:val="14"/>
        </w:rPr>
        <w:t>A1C</w:t>
      </w:r>
      <w:proofErr w:type="spellEnd"/>
      <w:r w:rsidRPr="002556CF">
        <w:rPr>
          <w:sz w:val="14"/>
          <w:szCs w:val="14"/>
        </w:rPr>
        <w:t xml:space="preserve"> recommends that you take independent legal advice on any planning</w:t>
      </w:r>
      <w:r w:rsidRPr="002556CF">
        <w:rPr>
          <w:spacing w:val="-5"/>
          <w:sz w:val="14"/>
          <w:szCs w:val="14"/>
        </w:rPr>
        <w:t xml:space="preserve"> </w:t>
      </w:r>
      <w:r w:rsidRPr="002556CF">
        <w:rPr>
          <w:sz w:val="14"/>
          <w:szCs w:val="14"/>
        </w:rPr>
        <w:t>reports</w:t>
      </w:r>
      <w:r w:rsidRPr="002556CF">
        <w:rPr>
          <w:spacing w:val="-6"/>
          <w:sz w:val="14"/>
          <w:szCs w:val="14"/>
        </w:rPr>
        <w:t xml:space="preserve"> </w:t>
      </w:r>
      <w:r w:rsidRPr="002556CF">
        <w:rPr>
          <w:sz w:val="14"/>
          <w:szCs w:val="14"/>
        </w:rPr>
        <w:t>or</w:t>
      </w:r>
      <w:r w:rsidRPr="002556CF">
        <w:rPr>
          <w:spacing w:val="-4"/>
          <w:sz w:val="14"/>
          <w:szCs w:val="14"/>
        </w:rPr>
        <w:t xml:space="preserve"> </w:t>
      </w:r>
      <w:r w:rsidRPr="002556CF">
        <w:rPr>
          <w:sz w:val="14"/>
          <w:szCs w:val="14"/>
        </w:rPr>
        <w:t>development</w:t>
      </w:r>
      <w:r w:rsidRPr="002556CF">
        <w:rPr>
          <w:spacing w:val="-7"/>
          <w:sz w:val="14"/>
          <w:szCs w:val="14"/>
        </w:rPr>
        <w:t xml:space="preserve"> </w:t>
      </w:r>
      <w:r w:rsidRPr="002556CF">
        <w:rPr>
          <w:sz w:val="14"/>
          <w:szCs w:val="14"/>
        </w:rPr>
        <w:t>applications</w:t>
      </w:r>
      <w:r w:rsidRPr="002556CF">
        <w:rPr>
          <w:spacing w:val="-6"/>
          <w:sz w:val="14"/>
          <w:szCs w:val="14"/>
        </w:rPr>
        <w:t xml:space="preserve"> </w:t>
      </w:r>
      <w:r w:rsidRPr="002556CF">
        <w:rPr>
          <w:sz w:val="14"/>
          <w:szCs w:val="14"/>
        </w:rPr>
        <w:t>prepared</w:t>
      </w:r>
      <w:r w:rsidRPr="002556CF">
        <w:rPr>
          <w:spacing w:val="-3"/>
          <w:sz w:val="14"/>
          <w:szCs w:val="14"/>
        </w:rPr>
        <w:t xml:space="preserve"> </w:t>
      </w:r>
      <w:r w:rsidRPr="002556CF">
        <w:rPr>
          <w:sz w:val="14"/>
          <w:szCs w:val="14"/>
        </w:rPr>
        <w:t>by</w:t>
      </w:r>
      <w:r w:rsidRPr="002556CF">
        <w:rPr>
          <w:spacing w:val="-5"/>
          <w:sz w:val="14"/>
          <w:szCs w:val="14"/>
        </w:rPr>
        <w:t xml:space="preserve"> </w:t>
      </w:r>
      <w:proofErr w:type="spellStart"/>
      <w:r w:rsidRPr="002556CF">
        <w:rPr>
          <w:sz w:val="14"/>
          <w:szCs w:val="14"/>
        </w:rPr>
        <w:t>A1C</w:t>
      </w:r>
      <w:proofErr w:type="spellEnd"/>
      <w:r w:rsidRPr="002556CF">
        <w:rPr>
          <w:spacing w:val="-3"/>
          <w:sz w:val="14"/>
          <w:szCs w:val="14"/>
        </w:rPr>
        <w:t xml:space="preserve"> </w:t>
      </w:r>
      <w:r w:rsidRPr="002556CF">
        <w:rPr>
          <w:sz w:val="14"/>
          <w:szCs w:val="14"/>
        </w:rPr>
        <w:t>prior</w:t>
      </w:r>
      <w:r w:rsidRPr="002556CF">
        <w:rPr>
          <w:spacing w:val="-4"/>
          <w:sz w:val="14"/>
          <w:szCs w:val="14"/>
        </w:rPr>
        <w:t xml:space="preserve"> </w:t>
      </w:r>
      <w:r w:rsidRPr="002556CF">
        <w:rPr>
          <w:sz w:val="14"/>
          <w:szCs w:val="14"/>
        </w:rPr>
        <w:t>to</w:t>
      </w:r>
      <w:r w:rsidRPr="002556CF">
        <w:rPr>
          <w:spacing w:val="-3"/>
          <w:sz w:val="14"/>
          <w:szCs w:val="14"/>
        </w:rPr>
        <w:t xml:space="preserve"> </w:t>
      </w:r>
      <w:r w:rsidRPr="002556CF">
        <w:rPr>
          <w:sz w:val="14"/>
          <w:szCs w:val="14"/>
        </w:rPr>
        <w:t xml:space="preserve">lodgement with Council. </w:t>
      </w:r>
      <w:proofErr w:type="spellStart"/>
      <w:r w:rsidRPr="002556CF">
        <w:rPr>
          <w:sz w:val="14"/>
          <w:szCs w:val="14"/>
        </w:rPr>
        <w:t>A1C</w:t>
      </w:r>
      <w:proofErr w:type="spellEnd"/>
      <w:r w:rsidRPr="002556CF">
        <w:rPr>
          <w:sz w:val="14"/>
          <w:szCs w:val="14"/>
        </w:rPr>
        <w:t xml:space="preserve"> accepts no liability or responsibility should you fail to take legal advice prior to</w:t>
      </w:r>
      <w:r w:rsidRPr="002556CF">
        <w:rPr>
          <w:spacing w:val="-15"/>
          <w:sz w:val="14"/>
          <w:szCs w:val="14"/>
        </w:rPr>
        <w:t xml:space="preserve"> </w:t>
      </w:r>
      <w:r w:rsidRPr="002556CF">
        <w:rPr>
          <w:sz w:val="14"/>
          <w:szCs w:val="14"/>
        </w:rPr>
        <w:t>lodgement.</w:t>
      </w:r>
    </w:p>
    <w:p w14:paraId="43B849FA" w14:textId="77777777" w:rsidR="002556CF" w:rsidRPr="002556CF" w:rsidRDefault="002556CF" w:rsidP="002556CF">
      <w:pPr>
        <w:pStyle w:val="ListParagraph"/>
        <w:widowControl w:val="0"/>
        <w:numPr>
          <w:ilvl w:val="0"/>
          <w:numId w:val="14"/>
        </w:numPr>
        <w:spacing w:after="0" w:line="240" w:lineRule="auto"/>
        <w:contextualSpacing w:val="0"/>
        <w:rPr>
          <w:b/>
          <w:bCs/>
          <w:sz w:val="14"/>
          <w:szCs w:val="14"/>
        </w:rPr>
      </w:pPr>
      <w:r w:rsidRPr="002556CF">
        <w:rPr>
          <w:b/>
          <w:bCs/>
          <w:sz w:val="14"/>
          <w:szCs w:val="14"/>
        </w:rPr>
        <w:t>Calculation of</w:t>
      </w:r>
      <w:r w:rsidRPr="002556CF">
        <w:rPr>
          <w:b/>
          <w:bCs/>
          <w:spacing w:val="-11"/>
          <w:sz w:val="14"/>
          <w:szCs w:val="14"/>
        </w:rPr>
        <w:t xml:space="preserve"> </w:t>
      </w:r>
      <w:r w:rsidRPr="002556CF">
        <w:rPr>
          <w:b/>
          <w:bCs/>
          <w:sz w:val="14"/>
          <w:szCs w:val="14"/>
        </w:rPr>
        <w:t>fees</w:t>
      </w:r>
    </w:p>
    <w:p w14:paraId="0FFADC55" w14:textId="77777777" w:rsidR="002556CF" w:rsidRPr="002556CF" w:rsidRDefault="002556CF" w:rsidP="002556CF">
      <w:pPr>
        <w:pStyle w:val="ListParagraph"/>
        <w:rPr>
          <w:sz w:val="14"/>
          <w:szCs w:val="14"/>
        </w:rPr>
      </w:pPr>
      <w:r w:rsidRPr="002556CF">
        <w:rPr>
          <w:sz w:val="14"/>
          <w:szCs w:val="14"/>
        </w:rPr>
        <w:t xml:space="preserve">Our fees are charged on a time costed basis. Many projects are costed in stages at either hourly rates, hourly rates with estimate or a fixed fee. In determination of our fees, </w:t>
      </w:r>
      <w:proofErr w:type="spellStart"/>
      <w:r w:rsidRPr="002556CF">
        <w:rPr>
          <w:sz w:val="14"/>
          <w:szCs w:val="14"/>
        </w:rPr>
        <w:t>A1C</w:t>
      </w:r>
      <w:proofErr w:type="spellEnd"/>
      <w:r w:rsidRPr="002556CF">
        <w:rPr>
          <w:sz w:val="14"/>
          <w:szCs w:val="14"/>
        </w:rPr>
        <w:t xml:space="preserve"> will charge our time on an hourly basis or part thereof. </w:t>
      </w:r>
      <w:proofErr w:type="gramStart"/>
      <w:r w:rsidRPr="002556CF">
        <w:rPr>
          <w:sz w:val="14"/>
          <w:szCs w:val="14"/>
        </w:rPr>
        <w:t>That is to say time</w:t>
      </w:r>
      <w:proofErr w:type="gramEnd"/>
      <w:r w:rsidRPr="002556CF">
        <w:rPr>
          <w:sz w:val="14"/>
          <w:szCs w:val="14"/>
        </w:rPr>
        <w:t xml:space="preserve"> will be charged at six (6) minute intervals with six (6) minutes being the minimum interval recorded for professional services. Any services performed for intervals</w:t>
      </w:r>
      <w:r w:rsidRPr="002556CF">
        <w:rPr>
          <w:spacing w:val="-8"/>
          <w:sz w:val="14"/>
          <w:szCs w:val="14"/>
        </w:rPr>
        <w:t xml:space="preserve"> </w:t>
      </w:r>
      <w:r w:rsidRPr="002556CF">
        <w:rPr>
          <w:sz w:val="14"/>
          <w:szCs w:val="14"/>
        </w:rPr>
        <w:t>of</w:t>
      </w:r>
      <w:r w:rsidRPr="002556CF">
        <w:rPr>
          <w:spacing w:val="-8"/>
          <w:sz w:val="14"/>
          <w:szCs w:val="14"/>
        </w:rPr>
        <w:t xml:space="preserve"> </w:t>
      </w:r>
      <w:r w:rsidRPr="002556CF">
        <w:rPr>
          <w:sz w:val="14"/>
          <w:szCs w:val="14"/>
        </w:rPr>
        <w:t>less</w:t>
      </w:r>
      <w:r w:rsidRPr="002556CF">
        <w:rPr>
          <w:spacing w:val="-6"/>
          <w:sz w:val="14"/>
          <w:szCs w:val="14"/>
        </w:rPr>
        <w:t xml:space="preserve"> </w:t>
      </w:r>
      <w:r w:rsidRPr="002556CF">
        <w:rPr>
          <w:sz w:val="14"/>
          <w:szCs w:val="14"/>
        </w:rPr>
        <w:t>than</w:t>
      </w:r>
      <w:r w:rsidRPr="002556CF">
        <w:rPr>
          <w:spacing w:val="-10"/>
          <w:sz w:val="14"/>
          <w:szCs w:val="14"/>
        </w:rPr>
        <w:t xml:space="preserve"> </w:t>
      </w:r>
      <w:r w:rsidRPr="002556CF">
        <w:rPr>
          <w:sz w:val="14"/>
          <w:szCs w:val="14"/>
        </w:rPr>
        <w:t>six</w:t>
      </w:r>
      <w:r w:rsidRPr="002556CF">
        <w:rPr>
          <w:spacing w:val="-7"/>
          <w:sz w:val="14"/>
          <w:szCs w:val="14"/>
        </w:rPr>
        <w:t xml:space="preserve"> </w:t>
      </w:r>
      <w:r w:rsidRPr="002556CF">
        <w:rPr>
          <w:sz w:val="14"/>
          <w:szCs w:val="14"/>
        </w:rPr>
        <w:t>minutes</w:t>
      </w:r>
      <w:r w:rsidRPr="002556CF">
        <w:rPr>
          <w:spacing w:val="-6"/>
          <w:sz w:val="14"/>
          <w:szCs w:val="14"/>
        </w:rPr>
        <w:t xml:space="preserve"> </w:t>
      </w:r>
      <w:r w:rsidRPr="002556CF">
        <w:rPr>
          <w:sz w:val="14"/>
          <w:szCs w:val="14"/>
        </w:rPr>
        <w:t>will</w:t>
      </w:r>
      <w:r w:rsidRPr="002556CF">
        <w:rPr>
          <w:spacing w:val="-7"/>
          <w:sz w:val="14"/>
          <w:szCs w:val="14"/>
        </w:rPr>
        <w:t xml:space="preserve"> </w:t>
      </w:r>
      <w:r w:rsidRPr="002556CF">
        <w:rPr>
          <w:sz w:val="14"/>
          <w:szCs w:val="14"/>
        </w:rPr>
        <w:t>be</w:t>
      </w:r>
      <w:r w:rsidRPr="002556CF">
        <w:rPr>
          <w:spacing w:val="-8"/>
          <w:sz w:val="14"/>
          <w:szCs w:val="14"/>
        </w:rPr>
        <w:t xml:space="preserve"> </w:t>
      </w:r>
      <w:r w:rsidRPr="002556CF">
        <w:rPr>
          <w:sz w:val="14"/>
          <w:szCs w:val="14"/>
        </w:rPr>
        <w:t>rounded</w:t>
      </w:r>
      <w:r w:rsidRPr="002556CF">
        <w:rPr>
          <w:spacing w:val="-7"/>
          <w:sz w:val="14"/>
          <w:szCs w:val="14"/>
        </w:rPr>
        <w:t xml:space="preserve"> </w:t>
      </w:r>
      <w:r w:rsidRPr="002556CF">
        <w:rPr>
          <w:sz w:val="14"/>
          <w:szCs w:val="14"/>
        </w:rPr>
        <w:t>up.</w:t>
      </w:r>
      <w:r w:rsidRPr="002556CF">
        <w:rPr>
          <w:spacing w:val="16"/>
          <w:sz w:val="14"/>
          <w:szCs w:val="14"/>
        </w:rPr>
        <w:t xml:space="preserve"> </w:t>
      </w:r>
      <w:r w:rsidRPr="002556CF">
        <w:rPr>
          <w:sz w:val="14"/>
          <w:szCs w:val="14"/>
        </w:rPr>
        <w:t>Where</w:t>
      </w:r>
      <w:r w:rsidRPr="002556CF">
        <w:rPr>
          <w:spacing w:val="-6"/>
          <w:sz w:val="14"/>
          <w:szCs w:val="14"/>
        </w:rPr>
        <w:t xml:space="preserve"> </w:t>
      </w:r>
      <w:r w:rsidRPr="002556CF">
        <w:rPr>
          <w:sz w:val="14"/>
          <w:szCs w:val="14"/>
        </w:rPr>
        <w:t>hourly</w:t>
      </w:r>
      <w:r w:rsidRPr="002556CF">
        <w:rPr>
          <w:spacing w:val="-7"/>
          <w:sz w:val="14"/>
          <w:szCs w:val="14"/>
        </w:rPr>
        <w:t xml:space="preserve"> </w:t>
      </w:r>
      <w:r w:rsidRPr="002556CF">
        <w:rPr>
          <w:sz w:val="14"/>
          <w:szCs w:val="14"/>
        </w:rPr>
        <w:t>rates</w:t>
      </w:r>
      <w:r w:rsidRPr="002556CF">
        <w:rPr>
          <w:spacing w:val="-8"/>
          <w:sz w:val="14"/>
          <w:szCs w:val="14"/>
        </w:rPr>
        <w:t xml:space="preserve"> </w:t>
      </w:r>
      <w:r w:rsidRPr="002556CF">
        <w:rPr>
          <w:sz w:val="14"/>
          <w:szCs w:val="14"/>
        </w:rPr>
        <w:t>(exclusive of</w:t>
      </w:r>
      <w:r w:rsidRPr="002556CF">
        <w:rPr>
          <w:spacing w:val="-2"/>
          <w:sz w:val="14"/>
          <w:szCs w:val="14"/>
        </w:rPr>
        <w:t xml:space="preserve"> </w:t>
      </w:r>
      <w:r w:rsidRPr="002556CF">
        <w:rPr>
          <w:sz w:val="14"/>
          <w:szCs w:val="14"/>
        </w:rPr>
        <w:t>GST)</w:t>
      </w:r>
      <w:r w:rsidRPr="002556CF">
        <w:rPr>
          <w:spacing w:val="-2"/>
          <w:sz w:val="14"/>
          <w:szCs w:val="14"/>
        </w:rPr>
        <w:t xml:space="preserve"> </w:t>
      </w:r>
      <w:r w:rsidRPr="002556CF">
        <w:rPr>
          <w:sz w:val="14"/>
          <w:szCs w:val="14"/>
        </w:rPr>
        <w:t>are</w:t>
      </w:r>
      <w:r w:rsidRPr="002556CF">
        <w:rPr>
          <w:spacing w:val="-3"/>
          <w:sz w:val="14"/>
          <w:szCs w:val="14"/>
        </w:rPr>
        <w:t xml:space="preserve"> </w:t>
      </w:r>
      <w:r w:rsidRPr="002556CF">
        <w:rPr>
          <w:sz w:val="14"/>
          <w:szCs w:val="14"/>
        </w:rPr>
        <w:t>charged,</w:t>
      </w:r>
      <w:r w:rsidRPr="002556CF">
        <w:rPr>
          <w:spacing w:val="-2"/>
          <w:sz w:val="14"/>
          <w:szCs w:val="14"/>
        </w:rPr>
        <w:t xml:space="preserve"> </w:t>
      </w:r>
      <w:r w:rsidRPr="002556CF">
        <w:rPr>
          <w:sz w:val="14"/>
          <w:szCs w:val="14"/>
        </w:rPr>
        <w:t>these will</w:t>
      </w:r>
      <w:r w:rsidRPr="002556CF">
        <w:rPr>
          <w:spacing w:val="-1"/>
          <w:sz w:val="14"/>
          <w:szCs w:val="14"/>
        </w:rPr>
        <w:t xml:space="preserve"> </w:t>
      </w:r>
      <w:r w:rsidRPr="002556CF">
        <w:rPr>
          <w:sz w:val="14"/>
          <w:szCs w:val="14"/>
        </w:rPr>
        <w:t>be</w:t>
      </w:r>
      <w:r w:rsidRPr="002556CF">
        <w:rPr>
          <w:spacing w:val="-3"/>
          <w:sz w:val="14"/>
          <w:szCs w:val="14"/>
        </w:rPr>
        <w:t xml:space="preserve"> </w:t>
      </w:r>
      <w:r w:rsidRPr="002556CF">
        <w:rPr>
          <w:sz w:val="14"/>
          <w:szCs w:val="14"/>
        </w:rPr>
        <w:t>set</w:t>
      </w:r>
      <w:r w:rsidRPr="002556CF">
        <w:rPr>
          <w:spacing w:val="-4"/>
          <w:sz w:val="14"/>
          <w:szCs w:val="14"/>
        </w:rPr>
        <w:t xml:space="preserve"> </w:t>
      </w:r>
      <w:r w:rsidRPr="002556CF">
        <w:rPr>
          <w:sz w:val="14"/>
          <w:szCs w:val="14"/>
        </w:rPr>
        <w:t>out</w:t>
      </w:r>
      <w:r w:rsidRPr="002556CF">
        <w:rPr>
          <w:spacing w:val="-2"/>
          <w:sz w:val="14"/>
          <w:szCs w:val="14"/>
        </w:rPr>
        <w:t xml:space="preserve"> </w:t>
      </w:r>
      <w:r w:rsidRPr="002556CF">
        <w:rPr>
          <w:sz w:val="14"/>
          <w:szCs w:val="14"/>
        </w:rPr>
        <w:t>in</w:t>
      </w:r>
      <w:r w:rsidRPr="002556CF">
        <w:rPr>
          <w:spacing w:val="-4"/>
          <w:sz w:val="14"/>
          <w:szCs w:val="14"/>
        </w:rPr>
        <w:t xml:space="preserve"> </w:t>
      </w:r>
      <w:r w:rsidRPr="002556CF">
        <w:rPr>
          <w:sz w:val="14"/>
          <w:szCs w:val="14"/>
        </w:rPr>
        <w:t>the</w:t>
      </w:r>
      <w:r w:rsidRPr="002556CF">
        <w:rPr>
          <w:spacing w:val="-3"/>
          <w:sz w:val="14"/>
          <w:szCs w:val="14"/>
        </w:rPr>
        <w:t xml:space="preserve"> </w:t>
      </w:r>
      <w:r w:rsidRPr="002556CF">
        <w:rPr>
          <w:sz w:val="14"/>
          <w:szCs w:val="14"/>
        </w:rPr>
        <w:t>Item</w:t>
      </w:r>
      <w:r w:rsidRPr="002556CF">
        <w:rPr>
          <w:spacing w:val="-1"/>
          <w:sz w:val="14"/>
          <w:szCs w:val="14"/>
        </w:rPr>
        <w:t xml:space="preserve"> </w:t>
      </w:r>
      <w:r w:rsidRPr="002556CF">
        <w:rPr>
          <w:sz w:val="14"/>
          <w:szCs w:val="14"/>
        </w:rPr>
        <w:t>4</w:t>
      </w:r>
      <w:r w:rsidRPr="002556CF">
        <w:rPr>
          <w:spacing w:val="-4"/>
          <w:sz w:val="14"/>
          <w:szCs w:val="14"/>
        </w:rPr>
        <w:t xml:space="preserve"> </w:t>
      </w:r>
      <w:r w:rsidRPr="002556CF">
        <w:rPr>
          <w:sz w:val="14"/>
          <w:szCs w:val="14"/>
        </w:rPr>
        <w:t>of</w:t>
      </w:r>
      <w:r w:rsidRPr="002556CF">
        <w:rPr>
          <w:spacing w:val="-2"/>
          <w:sz w:val="14"/>
          <w:szCs w:val="14"/>
        </w:rPr>
        <w:t xml:space="preserve"> </w:t>
      </w:r>
      <w:r w:rsidRPr="002556CF">
        <w:rPr>
          <w:sz w:val="14"/>
          <w:szCs w:val="14"/>
        </w:rPr>
        <w:t>the</w:t>
      </w:r>
      <w:r w:rsidRPr="002556CF">
        <w:rPr>
          <w:spacing w:val="-3"/>
          <w:sz w:val="14"/>
          <w:szCs w:val="14"/>
        </w:rPr>
        <w:t xml:space="preserve"> </w:t>
      </w:r>
      <w:r w:rsidRPr="002556CF">
        <w:rPr>
          <w:sz w:val="14"/>
          <w:szCs w:val="14"/>
        </w:rPr>
        <w:t>Schedule.</w:t>
      </w:r>
    </w:p>
    <w:p w14:paraId="25E35A8F" w14:textId="77777777" w:rsidR="002556CF" w:rsidRPr="002556CF" w:rsidRDefault="002556CF" w:rsidP="002556CF">
      <w:pPr>
        <w:pStyle w:val="ListParagraph"/>
        <w:rPr>
          <w:sz w:val="14"/>
          <w:szCs w:val="14"/>
        </w:rPr>
      </w:pPr>
      <w:r w:rsidRPr="002556CF">
        <w:rPr>
          <w:sz w:val="14"/>
          <w:szCs w:val="14"/>
        </w:rPr>
        <w:t xml:space="preserve">You understand and agree that </w:t>
      </w:r>
      <w:proofErr w:type="spellStart"/>
      <w:r w:rsidRPr="002556CF">
        <w:rPr>
          <w:sz w:val="14"/>
          <w:szCs w:val="14"/>
        </w:rPr>
        <w:t>A1C</w:t>
      </w:r>
      <w:proofErr w:type="spellEnd"/>
      <w:r w:rsidRPr="002556CF">
        <w:rPr>
          <w:sz w:val="14"/>
          <w:szCs w:val="14"/>
        </w:rPr>
        <w:t xml:space="preserve"> reserves the right to change the hourly rate during the term of this Agreement by giving You thirty (30) days advance notice in writing.</w:t>
      </w:r>
    </w:p>
    <w:p w14:paraId="1E15E3D6" w14:textId="77777777" w:rsidR="002556CF" w:rsidRPr="002556CF" w:rsidRDefault="002556CF" w:rsidP="002556CF">
      <w:pPr>
        <w:pStyle w:val="ListParagraph"/>
        <w:widowControl w:val="0"/>
        <w:numPr>
          <w:ilvl w:val="0"/>
          <w:numId w:val="14"/>
        </w:numPr>
        <w:spacing w:after="0" w:line="240" w:lineRule="auto"/>
        <w:contextualSpacing w:val="0"/>
        <w:rPr>
          <w:b/>
          <w:bCs/>
          <w:sz w:val="14"/>
          <w:szCs w:val="14"/>
        </w:rPr>
      </w:pPr>
      <w:r w:rsidRPr="002556CF">
        <w:rPr>
          <w:b/>
          <w:bCs/>
          <w:sz w:val="14"/>
          <w:szCs w:val="14"/>
        </w:rPr>
        <w:t>Associated</w:t>
      </w:r>
      <w:r w:rsidRPr="002556CF">
        <w:rPr>
          <w:b/>
          <w:bCs/>
          <w:spacing w:val="-12"/>
          <w:sz w:val="14"/>
          <w:szCs w:val="14"/>
        </w:rPr>
        <w:t xml:space="preserve"> </w:t>
      </w:r>
      <w:r w:rsidRPr="002556CF">
        <w:rPr>
          <w:b/>
          <w:bCs/>
          <w:sz w:val="14"/>
          <w:szCs w:val="14"/>
        </w:rPr>
        <w:t>Costs</w:t>
      </w:r>
    </w:p>
    <w:p w14:paraId="48D251F2" w14:textId="77777777" w:rsidR="002556CF" w:rsidRPr="002556CF" w:rsidRDefault="002556CF" w:rsidP="002556CF">
      <w:pPr>
        <w:pStyle w:val="ListParagraph"/>
        <w:rPr>
          <w:sz w:val="14"/>
          <w:szCs w:val="14"/>
        </w:rPr>
      </w:pPr>
      <w:r w:rsidRPr="002556CF">
        <w:rPr>
          <w:sz w:val="14"/>
          <w:szCs w:val="14"/>
        </w:rPr>
        <w:t>In</w:t>
      </w:r>
      <w:r w:rsidRPr="002556CF">
        <w:rPr>
          <w:spacing w:val="-11"/>
          <w:sz w:val="14"/>
          <w:szCs w:val="14"/>
        </w:rPr>
        <w:t xml:space="preserve"> </w:t>
      </w:r>
      <w:r w:rsidRPr="002556CF">
        <w:rPr>
          <w:sz w:val="14"/>
          <w:szCs w:val="14"/>
        </w:rPr>
        <w:t>addition</w:t>
      </w:r>
      <w:r w:rsidRPr="002556CF">
        <w:rPr>
          <w:spacing w:val="-9"/>
          <w:sz w:val="14"/>
          <w:szCs w:val="14"/>
        </w:rPr>
        <w:t xml:space="preserve"> </w:t>
      </w:r>
      <w:r w:rsidRPr="002556CF">
        <w:rPr>
          <w:sz w:val="14"/>
          <w:szCs w:val="14"/>
        </w:rPr>
        <w:t>to</w:t>
      </w:r>
      <w:r w:rsidRPr="002556CF">
        <w:rPr>
          <w:spacing w:val="-9"/>
          <w:sz w:val="14"/>
          <w:szCs w:val="14"/>
        </w:rPr>
        <w:t xml:space="preserve"> </w:t>
      </w:r>
      <w:r w:rsidRPr="002556CF">
        <w:rPr>
          <w:sz w:val="14"/>
          <w:szCs w:val="14"/>
        </w:rPr>
        <w:t>our</w:t>
      </w:r>
      <w:r w:rsidRPr="002556CF">
        <w:rPr>
          <w:spacing w:val="-11"/>
          <w:sz w:val="14"/>
          <w:szCs w:val="14"/>
        </w:rPr>
        <w:t xml:space="preserve"> </w:t>
      </w:r>
      <w:r w:rsidRPr="002556CF">
        <w:rPr>
          <w:sz w:val="14"/>
          <w:szCs w:val="14"/>
        </w:rPr>
        <w:t>professional</w:t>
      </w:r>
      <w:r w:rsidRPr="002556CF">
        <w:rPr>
          <w:spacing w:val="-11"/>
          <w:sz w:val="14"/>
          <w:szCs w:val="14"/>
        </w:rPr>
        <w:t xml:space="preserve"> </w:t>
      </w:r>
      <w:r w:rsidRPr="002556CF">
        <w:rPr>
          <w:sz w:val="14"/>
          <w:szCs w:val="14"/>
        </w:rPr>
        <w:t>fees</w:t>
      </w:r>
      <w:r w:rsidRPr="002556CF">
        <w:rPr>
          <w:spacing w:val="-9"/>
          <w:sz w:val="14"/>
          <w:szCs w:val="14"/>
        </w:rPr>
        <w:t xml:space="preserve"> </w:t>
      </w:r>
      <w:r w:rsidRPr="002556CF">
        <w:rPr>
          <w:sz w:val="14"/>
          <w:szCs w:val="14"/>
        </w:rPr>
        <w:t>set</w:t>
      </w:r>
      <w:r w:rsidRPr="002556CF">
        <w:rPr>
          <w:spacing w:val="-11"/>
          <w:sz w:val="14"/>
          <w:szCs w:val="14"/>
        </w:rPr>
        <w:t xml:space="preserve"> </w:t>
      </w:r>
      <w:r w:rsidRPr="002556CF">
        <w:rPr>
          <w:sz w:val="14"/>
          <w:szCs w:val="14"/>
        </w:rPr>
        <w:t>out</w:t>
      </w:r>
      <w:r w:rsidRPr="002556CF">
        <w:rPr>
          <w:spacing w:val="-9"/>
          <w:sz w:val="14"/>
          <w:szCs w:val="14"/>
        </w:rPr>
        <w:t xml:space="preserve"> </w:t>
      </w:r>
      <w:r w:rsidRPr="002556CF">
        <w:rPr>
          <w:sz w:val="14"/>
          <w:szCs w:val="14"/>
        </w:rPr>
        <w:t>in</w:t>
      </w:r>
      <w:r w:rsidRPr="002556CF">
        <w:rPr>
          <w:spacing w:val="-11"/>
          <w:sz w:val="14"/>
          <w:szCs w:val="14"/>
        </w:rPr>
        <w:t xml:space="preserve"> </w:t>
      </w:r>
      <w:r w:rsidRPr="002556CF">
        <w:rPr>
          <w:sz w:val="14"/>
          <w:szCs w:val="14"/>
        </w:rPr>
        <w:t>the</w:t>
      </w:r>
      <w:r w:rsidRPr="002556CF">
        <w:rPr>
          <w:spacing w:val="-10"/>
          <w:sz w:val="14"/>
          <w:szCs w:val="14"/>
        </w:rPr>
        <w:t xml:space="preserve"> </w:t>
      </w:r>
      <w:r w:rsidRPr="002556CF">
        <w:rPr>
          <w:sz w:val="14"/>
          <w:szCs w:val="14"/>
        </w:rPr>
        <w:t>'Calculation</w:t>
      </w:r>
      <w:r w:rsidRPr="002556CF">
        <w:rPr>
          <w:spacing w:val="-11"/>
          <w:sz w:val="14"/>
          <w:szCs w:val="14"/>
        </w:rPr>
        <w:t xml:space="preserve"> </w:t>
      </w:r>
      <w:r w:rsidRPr="002556CF">
        <w:rPr>
          <w:sz w:val="14"/>
          <w:szCs w:val="14"/>
        </w:rPr>
        <w:t>of</w:t>
      </w:r>
      <w:r w:rsidRPr="002556CF">
        <w:rPr>
          <w:spacing w:val="-9"/>
          <w:sz w:val="14"/>
          <w:szCs w:val="14"/>
        </w:rPr>
        <w:t xml:space="preserve"> </w:t>
      </w:r>
      <w:r w:rsidRPr="002556CF">
        <w:rPr>
          <w:sz w:val="14"/>
          <w:szCs w:val="14"/>
        </w:rPr>
        <w:t>fees'</w:t>
      </w:r>
      <w:r w:rsidRPr="002556CF">
        <w:rPr>
          <w:spacing w:val="-10"/>
          <w:sz w:val="14"/>
          <w:szCs w:val="14"/>
        </w:rPr>
        <w:t xml:space="preserve"> </w:t>
      </w:r>
      <w:r w:rsidRPr="002556CF">
        <w:rPr>
          <w:sz w:val="14"/>
          <w:szCs w:val="14"/>
        </w:rPr>
        <w:t>section</w:t>
      </w:r>
      <w:r w:rsidRPr="002556CF">
        <w:rPr>
          <w:spacing w:val="-11"/>
          <w:sz w:val="14"/>
          <w:szCs w:val="14"/>
        </w:rPr>
        <w:t xml:space="preserve"> </w:t>
      </w:r>
      <w:r w:rsidRPr="002556CF">
        <w:rPr>
          <w:sz w:val="14"/>
          <w:szCs w:val="14"/>
        </w:rPr>
        <w:t xml:space="preserve">above, </w:t>
      </w:r>
      <w:proofErr w:type="spellStart"/>
      <w:r w:rsidRPr="002556CF">
        <w:rPr>
          <w:sz w:val="14"/>
          <w:szCs w:val="14"/>
        </w:rPr>
        <w:t>A1C</w:t>
      </w:r>
      <w:proofErr w:type="spellEnd"/>
      <w:r w:rsidRPr="002556CF">
        <w:rPr>
          <w:sz w:val="14"/>
          <w:szCs w:val="14"/>
        </w:rPr>
        <w:t xml:space="preserve"> will require payment for all costs incurred by us on your matter. These will include</w:t>
      </w:r>
      <w:r w:rsidRPr="002556CF">
        <w:rPr>
          <w:spacing w:val="-4"/>
          <w:sz w:val="14"/>
          <w:szCs w:val="14"/>
        </w:rPr>
        <w:t xml:space="preserve"> </w:t>
      </w:r>
      <w:r w:rsidRPr="002556CF">
        <w:rPr>
          <w:sz w:val="14"/>
          <w:szCs w:val="14"/>
        </w:rPr>
        <w:t>services</w:t>
      </w:r>
      <w:r w:rsidRPr="002556CF">
        <w:rPr>
          <w:spacing w:val="-6"/>
          <w:sz w:val="14"/>
          <w:szCs w:val="14"/>
        </w:rPr>
        <w:t xml:space="preserve"> </w:t>
      </w:r>
      <w:r w:rsidRPr="002556CF">
        <w:rPr>
          <w:sz w:val="14"/>
          <w:szCs w:val="14"/>
        </w:rPr>
        <w:t>that</w:t>
      </w:r>
      <w:r w:rsidRPr="002556CF">
        <w:rPr>
          <w:spacing w:val="-7"/>
          <w:sz w:val="14"/>
          <w:szCs w:val="14"/>
        </w:rPr>
        <w:t xml:space="preserve"> </w:t>
      </w:r>
      <w:proofErr w:type="spellStart"/>
      <w:r w:rsidRPr="002556CF">
        <w:rPr>
          <w:sz w:val="14"/>
          <w:szCs w:val="14"/>
        </w:rPr>
        <w:t>A1C</w:t>
      </w:r>
      <w:proofErr w:type="spellEnd"/>
      <w:r w:rsidRPr="002556CF">
        <w:rPr>
          <w:spacing w:val="-4"/>
          <w:sz w:val="14"/>
          <w:szCs w:val="14"/>
        </w:rPr>
        <w:t xml:space="preserve"> </w:t>
      </w:r>
      <w:r w:rsidRPr="002556CF">
        <w:rPr>
          <w:sz w:val="14"/>
          <w:szCs w:val="14"/>
        </w:rPr>
        <w:t>(or</w:t>
      </w:r>
      <w:r w:rsidRPr="002556CF">
        <w:rPr>
          <w:spacing w:val="-7"/>
          <w:sz w:val="14"/>
          <w:szCs w:val="14"/>
        </w:rPr>
        <w:t xml:space="preserve"> </w:t>
      </w:r>
      <w:r w:rsidRPr="002556CF">
        <w:rPr>
          <w:sz w:val="14"/>
          <w:szCs w:val="14"/>
        </w:rPr>
        <w:t>an</w:t>
      </w:r>
      <w:r w:rsidRPr="002556CF">
        <w:rPr>
          <w:spacing w:val="-7"/>
          <w:sz w:val="14"/>
          <w:szCs w:val="14"/>
        </w:rPr>
        <w:t xml:space="preserve"> </w:t>
      </w:r>
      <w:r w:rsidRPr="002556CF">
        <w:rPr>
          <w:sz w:val="14"/>
          <w:szCs w:val="14"/>
        </w:rPr>
        <w:t>associated</w:t>
      </w:r>
      <w:r w:rsidRPr="002556CF">
        <w:rPr>
          <w:spacing w:val="-5"/>
          <w:sz w:val="14"/>
          <w:szCs w:val="14"/>
        </w:rPr>
        <w:t xml:space="preserve"> </w:t>
      </w:r>
      <w:r w:rsidRPr="002556CF">
        <w:rPr>
          <w:sz w:val="14"/>
          <w:szCs w:val="14"/>
        </w:rPr>
        <w:t>company)</w:t>
      </w:r>
      <w:r w:rsidRPr="002556CF">
        <w:rPr>
          <w:spacing w:val="-3"/>
          <w:sz w:val="14"/>
          <w:szCs w:val="14"/>
        </w:rPr>
        <w:t xml:space="preserve"> </w:t>
      </w:r>
      <w:r w:rsidRPr="002556CF">
        <w:rPr>
          <w:sz w:val="14"/>
          <w:szCs w:val="14"/>
        </w:rPr>
        <w:t>use</w:t>
      </w:r>
      <w:r w:rsidRPr="002556CF">
        <w:rPr>
          <w:spacing w:val="-6"/>
          <w:sz w:val="14"/>
          <w:szCs w:val="14"/>
        </w:rPr>
        <w:t xml:space="preserve"> </w:t>
      </w:r>
      <w:r w:rsidRPr="002556CF">
        <w:rPr>
          <w:sz w:val="14"/>
          <w:szCs w:val="14"/>
        </w:rPr>
        <w:t>or</w:t>
      </w:r>
      <w:r w:rsidRPr="002556CF">
        <w:rPr>
          <w:spacing w:val="-4"/>
          <w:sz w:val="14"/>
          <w:szCs w:val="14"/>
        </w:rPr>
        <w:t xml:space="preserve"> </w:t>
      </w:r>
      <w:r w:rsidRPr="002556CF">
        <w:rPr>
          <w:sz w:val="14"/>
          <w:szCs w:val="14"/>
        </w:rPr>
        <w:t>supply</w:t>
      </w:r>
      <w:r w:rsidRPr="002556CF">
        <w:rPr>
          <w:spacing w:val="-5"/>
          <w:sz w:val="14"/>
          <w:szCs w:val="14"/>
        </w:rPr>
        <w:t xml:space="preserve"> </w:t>
      </w:r>
      <w:r w:rsidRPr="002556CF">
        <w:rPr>
          <w:sz w:val="14"/>
          <w:szCs w:val="14"/>
        </w:rPr>
        <w:t>on</w:t>
      </w:r>
      <w:r w:rsidRPr="002556CF">
        <w:rPr>
          <w:spacing w:val="-5"/>
          <w:sz w:val="14"/>
          <w:szCs w:val="14"/>
        </w:rPr>
        <w:t xml:space="preserve"> </w:t>
      </w:r>
      <w:r w:rsidRPr="002556CF">
        <w:rPr>
          <w:sz w:val="14"/>
          <w:szCs w:val="14"/>
        </w:rPr>
        <w:t>your</w:t>
      </w:r>
      <w:r w:rsidRPr="002556CF">
        <w:rPr>
          <w:spacing w:val="-4"/>
          <w:sz w:val="14"/>
          <w:szCs w:val="14"/>
        </w:rPr>
        <w:t xml:space="preserve"> </w:t>
      </w:r>
      <w:r w:rsidRPr="002556CF">
        <w:rPr>
          <w:sz w:val="14"/>
          <w:szCs w:val="14"/>
        </w:rPr>
        <w:t>behalf.</w:t>
      </w:r>
    </w:p>
    <w:p w14:paraId="479E9C83" w14:textId="7D1A83DD" w:rsidR="002556CF" w:rsidRDefault="002556CF" w:rsidP="002556CF">
      <w:pPr>
        <w:pStyle w:val="ListParagraph"/>
        <w:rPr>
          <w:sz w:val="14"/>
          <w:szCs w:val="14"/>
        </w:rPr>
      </w:pPr>
      <w:r w:rsidRPr="002556CF">
        <w:rPr>
          <w:sz w:val="14"/>
          <w:szCs w:val="14"/>
        </w:rPr>
        <w:t xml:space="preserve">You agree to pay by cheque or direct deposit money into the </w:t>
      </w:r>
      <w:proofErr w:type="spellStart"/>
      <w:r w:rsidRPr="002556CF">
        <w:rPr>
          <w:sz w:val="14"/>
          <w:szCs w:val="14"/>
        </w:rPr>
        <w:t>A1C</w:t>
      </w:r>
      <w:proofErr w:type="spellEnd"/>
      <w:r w:rsidRPr="002556CF">
        <w:rPr>
          <w:sz w:val="14"/>
          <w:szCs w:val="14"/>
        </w:rPr>
        <w:t xml:space="preserve"> bank account (details</w:t>
      </w:r>
      <w:r w:rsidRPr="002556CF">
        <w:rPr>
          <w:spacing w:val="-3"/>
          <w:sz w:val="14"/>
          <w:szCs w:val="14"/>
        </w:rPr>
        <w:t xml:space="preserve"> </w:t>
      </w:r>
      <w:r w:rsidRPr="002556CF">
        <w:rPr>
          <w:sz w:val="14"/>
          <w:szCs w:val="14"/>
        </w:rPr>
        <w:t>noted</w:t>
      </w:r>
      <w:r w:rsidRPr="002556CF">
        <w:rPr>
          <w:spacing w:val="-5"/>
          <w:sz w:val="14"/>
          <w:szCs w:val="14"/>
        </w:rPr>
        <w:t xml:space="preserve"> </w:t>
      </w:r>
      <w:r w:rsidRPr="002556CF">
        <w:rPr>
          <w:sz w:val="14"/>
          <w:szCs w:val="14"/>
        </w:rPr>
        <w:t>in</w:t>
      </w:r>
      <w:r w:rsidRPr="002556CF">
        <w:rPr>
          <w:spacing w:val="-5"/>
          <w:sz w:val="14"/>
          <w:szCs w:val="14"/>
        </w:rPr>
        <w:t xml:space="preserve"> </w:t>
      </w:r>
      <w:r w:rsidRPr="002556CF">
        <w:rPr>
          <w:sz w:val="14"/>
          <w:szCs w:val="14"/>
        </w:rPr>
        <w:t>the</w:t>
      </w:r>
      <w:r w:rsidRPr="002556CF">
        <w:rPr>
          <w:spacing w:val="-4"/>
          <w:sz w:val="14"/>
          <w:szCs w:val="14"/>
        </w:rPr>
        <w:t xml:space="preserve"> </w:t>
      </w:r>
      <w:r w:rsidRPr="002556CF">
        <w:rPr>
          <w:sz w:val="14"/>
          <w:szCs w:val="14"/>
        </w:rPr>
        <w:t>Professional</w:t>
      </w:r>
      <w:r w:rsidRPr="002556CF">
        <w:rPr>
          <w:spacing w:val="-5"/>
          <w:sz w:val="14"/>
          <w:szCs w:val="14"/>
        </w:rPr>
        <w:t xml:space="preserve"> </w:t>
      </w:r>
      <w:r w:rsidRPr="002556CF">
        <w:rPr>
          <w:sz w:val="14"/>
          <w:szCs w:val="14"/>
        </w:rPr>
        <w:t>Fees</w:t>
      </w:r>
      <w:r w:rsidRPr="002556CF">
        <w:rPr>
          <w:spacing w:val="-3"/>
          <w:sz w:val="14"/>
          <w:szCs w:val="14"/>
        </w:rPr>
        <w:t xml:space="preserve"> </w:t>
      </w:r>
      <w:r w:rsidRPr="002556CF">
        <w:rPr>
          <w:sz w:val="14"/>
          <w:szCs w:val="14"/>
        </w:rPr>
        <w:t>and</w:t>
      </w:r>
      <w:r w:rsidRPr="002556CF">
        <w:rPr>
          <w:spacing w:val="-3"/>
          <w:sz w:val="14"/>
          <w:szCs w:val="14"/>
        </w:rPr>
        <w:t xml:space="preserve"> </w:t>
      </w:r>
      <w:r w:rsidRPr="002556CF">
        <w:rPr>
          <w:sz w:val="14"/>
          <w:szCs w:val="14"/>
        </w:rPr>
        <w:t>Charges</w:t>
      </w:r>
      <w:r w:rsidRPr="002556CF">
        <w:rPr>
          <w:spacing w:val="-3"/>
          <w:sz w:val="14"/>
          <w:szCs w:val="14"/>
        </w:rPr>
        <w:t xml:space="preserve"> </w:t>
      </w:r>
      <w:r w:rsidRPr="002556CF">
        <w:rPr>
          <w:sz w:val="14"/>
          <w:szCs w:val="14"/>
        </w:rPr>
        <w:t>Schedule)</w:t>
      </w:r>
      <w:r w:rsidRPr="002556CF">
        <w:rPr>
          <w:spacing w:val="-3"/>
          <w:sz w:val="14"/>
          <w:szCs w:val="14"/>
        </w:rPr>
        <w:t xml:space="preserve"> </w:t>
      </w:r>
      <w:r w:rsidRPr="002556CF">
        <w:rPr>
          <w:sz w:val="14"/>
          <w:szCs w:val="14"/>
        </w:rPr>
        <w:t>to</w:t>
      </w:r>
      <w:r w:rsidRPr="002556CF">
        <w:rPr>
          <w:spacing w:val="-3"/>
          <w:sz w:val="14"/>
          <w:szCs w:val="14"/>
        </w:rPr>
        <w:t xml:space="preserve"> </w:t>
      </w:r>
      <w:r w:rsidRPr="002556CF">
        <w:rPr>
          <w:sz w:val="14"/>
          <w:szCs w:val="14"/>
        </w:rPr>
        <w:t>cover</w:t>
      </w:r>
      <w:r w:rsidRPr="002556CF">
        <w:rPr>
          <w:spacing w:val="-4"/>
          <w:sz w:val="14"/>
          <w:szCs w:val="14"/>
        </w:rPr>
        <w:t xml:space="preserve"> </w:t>
      </w:r>
      <w:r w:rsidRPr="002556CF">
        <w:rPr>
          <w:sz w:val="14"/>
          <w:szCs w:val="14"/>
        </w:rPr>
        <w:t>the</w:t>
      </w:r>
      <w:r w:rsidRPr="002556CF">
        <w:rPr>
          <w:spacing w:val="-4"/>
          <w:sz w:val="14"/>
          <w:szCs w:val="14"/>
        </w:rPr>
        <w:t xml:space="preserve"> </w:t>
      </w:r>
      <w:r w:rsidRPr="002556CF">
        <w:rPr>
          <w:sz w:val="14"/>
          <w:szCs w:val="14"/>
        </w:rPr>
        <w:t>costs</w:t>
      </w:r>
      <w:r w:rsidRPr="002556CF">
        <w:rPr>
          <w:spacing w:val="-3"/>
          <w:sz w:val="14"/>
          <w:szCs w:val="14"/>
        </w:rPr>
        <w:t xml:space="preserve"> </w:t>
      </w:r>
      <w:r w:rsidRPr="002556CF">
        <w:rPr>
          <w:sz w:val="14"/>
          <w:szCs w:val="14"/>
        </w:rPr>
        <w:t>or outlays which may be incurred on your behalf. Such outlays may include (but are not</w:t>
      </w:r>
      <w:r w:rsidRPr="002556CF">
        <w:rPr>
          <w:spacing w:val="-7"/>
          <w:sz w:val="14"/>
          <w:szCs w:val="14"/>
        </w:rPr>
        <w:t xml:space="preserve"> </w:t>
      </w:r>
      <w:r w:rsidRPr="002556CF">
        <w:rPr>
          <w:sz w:val="14"/>
          <w:szCs w:val="14"/>
        </w:rPr>
        <w:t>limited</w:t>
      </w:r>
      <w:r w:rsidRPr="002556CF">
        <w:rPr>
          <w:spacing w:val="-7"/>
          <w:sz w:val="14"/>
          <w:szCs w:val="14"/>
        </w:rPr>
        <w:t xml:space="preserve"> </w:t>
      </w:r>
      <w:r w:rsidRPr="002556CF">
        <w:rPr>
          <w:sz w:val="14"/>
          <w:szCs w:val="14"/>
        </w:rPr>
        <w:t>to)</w:t>
      </w:r>
      <w:r w:rsidRPr="002556CF">
        <w:rPr>
          <w:spacing w:val="-8"/>
          <w:sz w:val="14"/>
          <w:szCs w:val="14"/>
        </w:rPr>
        <w:t xml:space="preserve"> </w:t>
      </w:r>
      <w:r w:rsidRPr="002556CF">
        <w:rPr>
          <w:sz w:val="14"/>
          <w:szCs w:val="14"/>
        </w:rPr>
        <w:t>search</w:t>
      </w:r>
      <w:r w:rsidRPr="002556CF">
        <w:rPr>
          <w:spacing w:val="-9"/>
          <w:sz w:val="14"/>
          <w:szCs w:val="14"/>
        </w:rPr>
        <w:t xml:space="preserve"> </w:t>
      </w:r>
      <w:r w:rsidRPr="002556CF">
        <w:rPr>
          <w:sz w:val="14"/>
          <w:szCs w:val="14"/>
        </w:rPr>
        <w:t>fees,</w:t>
      </w:r>
      <w:r w:rsidRPr="002556CF">
        <w:rPr>
          <w:spacing w:val="-9"/>
          <w:sz w:val="14"/>
          <w:szCs w:val="14"/>
        </w:rPr>
        <w:t xml:space="preserve"> </w:t>
      </w:r>
      <w:r w:rsidRPr="002556CF">
        <w:rPr>
          <w:sz w:val="14"/>
          <w:szCs w:val="14"/>
        </w:rPr>
        <w:t>Council</w:t>
      </w:r>
      <w:r w:rsidRPr="002556CF">
        <w:rPr>
          <w:spacing w:val="-9"/>
          <w:sz w:val="14"/>
          <w:szCs w:val="14"/>
        </w:rPr>
        <w:t xml:space="preserve"> </w:t>
      </w:r>
      <w:r w:rsidRPr="002556CF">
        <w:rPr>
          <w:sz w:val="14"/>
          <w:szCs w:val="14"/>
        </w:rPr>
        <w:t>fees,</w:t>
      </w:r>
      <w:r w:rsidRPr="002556CF">
        <w:rPr>
          <w:spacing w:val="-7"/>
          <w:sz w:val="14"/>
          <w:szCs w:val="14"/>
        </w:rPr>
        <w:t xml:space="preserve"> </w:t>
      </w:r>
      <w:r w:rsidRPr="002556CF">
        <w:rPr>
          <w:sz w:val="14"/>
          <w:szCs w:val="14"/>
        </w:rPr>
        <w:t>application</w:t>
      </w:r>
      <w:r w:rsidRPr="002556CF">
        <w:rPr>
          <w:spacing w:val="-7"/>
          <w:sz w:val="14"/>
          <w:szCs w:val="14"/>
        </w:rPr>
        <w:t xml:space="preserve"> </w:t>
      </w:r>
      <w:r w:rsidRPr="002556CF">
        <w:rPr>
          <w:sz w:val="14"/>
          <w:szCs w:val="14"/>
        </w:rPr>
        <w:t>fees,</w:t>
      </w:r>
      <w:r w:rsidRPr="002556CF">
        <w:rPr>
          <w:spacing w:val="-7"/>
          <w:sz w:val="14"/>
          <w:szCs w:val="14"/>
        </w:rPr>
        <w:t xml:space="preserve"> </w:t>
      </w:r>
      <w:r w:rsidRPr="002556CF">
        <w:rPr>
          <w:sz w:val="14"/>
          <w:szCs w:val="14"/>
        </w:rPr>
        <w:t>courier</w:t>
      </w:r>
      <w:r w:rsidRPr="002556CF">
        <w:rPr>
          <w:spacing w:val="-9"/>
          <w:sz w:val="14"/>
          <w:szCs w:val="14"/>
        </w:rPr>
        <w:t xml:space="preserve"> </w:t>
      </w:r>
      <w:r w:rsidRPr="002556CF">
        <w:rPr>
          <w:sz w:val="14"/>
          <w:szCs w:val="14"/>
        </w:rPr>
        <w:t>fees,</w:t>
      </w:r>
      <w:r w:rsidRPr="002556CF">
        <w:rPr>
          <w:spacing w:val="-7"/>
          <w:sz w:val="14"/>
          <w:szCs w:val="14"/>
        </w:rPr>
        <w:t xml:space="preserve"> </w:t>
      </w:r>
      <w:r w:rsidRPr="002556CF">
        <w:rPr>
          <w:sz w:val="14"/>
          <w:szCs w:val="14"/>
        </w:rPr>
        <w:t>government revenue charges, post and freight charges, administration, production of reports, photographs, external printing, DVD / CD archiving and binding which will be charged</w:t>
      </w:r>
      <w:r w:rsidRPr="002556CF">
        <w:rPr>
          <w:spacing w:val="-4"/>
          <w:sz w:val="14"/>
          <w:szCs w:val="14"/>
        </w:rPr>
        <w:t xml:space="preserve"> </w:t>
      </w:r>
      <w:r w:rsidRPr="002556CF">
        <w:rPr>
          <w:sz w:val="14"/>
          <w:szCs w:val="14"/>
        </w:rPr>
        <w:t>as</w:t>
      </w:r>
      <w:r w:rsidRPr="002556CF">
        <w:rPr>
          <w:spacing w:val="-1"/>
          <w:sz w:val="14"/>
          <w:szCs w:val="14"/>
        </w:rPr>
        <w:t xml:space="preserve"> </w:t>
      </w:r>
      <w:r w:rsidRPr="002556CF">
        <w:rPr>
          <w:sz w:val="14"/>
          <w:szCs w:val="14"/>
        </w:rPr>
        <w:t>per</w:t>
      </w:r>
      <w:r w:rsidRPr="002556CF">
        <w:rPr>
          <w:spacing w:val="-4"/>
          <w:sz w:val="14"/>
          <w:szCs w:val="14"/>
        </w:rPr>
        <w:t xml:space="preserve"> </w:t>
      </w:r>
      <w:r w:rsidRPr="002556CF">
        <w:rPr>
          <w:sz w:val="14"/>
          <w:szCs w:val="14"/>
        </w:rPr>
        <w:t>rates</w:t>
      </w:r>
      <w:r w:rsidRPr="002556CF">
        <w:rPr>
          <w:spacing w:val="-3"/>
          <w:sz w:val="14"/>
          <w:szCs w:val="14"/>
        </w:rPr>
        <w:t xml:space="preserve"> </w:t>
      </w:r>
      <w:r w:rsidRPr="002556CF">
        <w:rPr>
          <w:sz w:val="14"/>
          <w:szCs w:val="14"/>
        </w:rPr>
        <w:t>set</w:t>
      </w:r>
      <w:r w:rsidRPr="002556CF">
        <w:rPr>
          <w:spacing w:val="-3"/>
          <w:sz w:val="14"/>
          <w:szCs w:val="14"/>
        </w:rPr>
        <w:t xml:space="preserve"> </w:t>
      </w:r>
      <w:r w:rsidRPr="002556CF">
        <w:rPr>
          <w:sz w:val="14"/>
          <w:szCs w:val="14"/>
        </w:rPr>
        <w:t>out</w:t>
      </w:r>
      <w:r w:rsidRPr="002556CF">
        <w:rPr>
          <w:spacing w:val="-3"/>
          <w:sz w:val="14"/>
          <w:szCs w:val="14"/>
        </w:rPr>
        <w:t xml:space="preserve"> </w:t>
      </w:r>
      <w:r w:rsidRPr="002556CF">
        <w:rPr>
          <w:sz w:val="14"/>
          <w:szCs w:val="14"/>
        </w:rPr>
        <w:t>in</w:t>
      </w:r>
      <w:r w:rsidRPr="002556CF">
        <w:rPr>
          <w:spacing w:val="-4"/>
          <w:sz w:val="14"/>
          <w:szCs w:val="14"/>
        </w:rPr>
        <w:t xml:space="preserve"> </w:t>
      </w:r>
      <w:r w:rsidRPr="002556CF">
        <w:rPr>
          <w:sz w:val="14"/>
          <w:szCs w:val="14"/>
        </w:rPr>
        <w:t>item</w:t>
      </w:r>
      <w:r w:rsidRPr="002556CF">
        <w:rPr>
          <w:spacing w:val="-2"/>
          <w:sz w:val="14"/>
          <w:szCs w:val="14"/>
        </w:rPr>
        <w:t xml:space="preserve"> </w:t>
      </w:r>
      <w:r w:rsidRPr="002556CF">
        <w:rPr>
          <w:sz w:val="14"/>
          <w:szCs w:val="14"/>
        </w:rPr>
        <w:t>4</w:t>
      </w:r>
      <w:r w:rsidRPr="002556CF">
        <w:rPr>
          <w:spacing w:val="-4"/>
          <w:sz w:val="14"/>
          <w:szCs w:val="14"/>
        </w:rPr>
        <w:t xml:space="preserve"> </w:t>
      </w:r>
      <w:r w:rsidRPr="002556CF">
        <w:rPr>
          <w:sz w:val="14"/>
          <w:szCs w:val="14"/>
        </w:rPr>
        <w:t>of</w:t>
      </w:r>
      <w:r w:rsidRPr="002556CF">
        <w:rPr>
          <w:spacing w:val="-1"/>
          <w:sz w:val="14"/>
          <w:szCs w:val="14"/>
        </w:rPr>
        <w:t xml:space="preserve"> </w:t>
      </w:r>
      <w:r w:rsidRPr="002556CF">
        <w:rPr>
          <w:sz w:val="14"/>
          <w:szCs w:val="14"/>
        </w:rPr>
        <w:t>the</w:t>
      </w:r>
      <w:r w:rsidRPr="002556CF">
        <w:rPr>
          <w:spacing w:val="-4"/>
          <w:sz w:val="14"/>
          <w:szCs w:val="14"/>
        </w:rPr>
        <w:t xml:space="preserve"> </w:t>
      </w:r>
      <w:r w:rsidRPr="002556CF">
        <w:rPr>
          <w:sz w:val="14"/>
          <w:szCs w:val="14"/>
        </w:rPr>
        <w:t>Schedule.</w:t>
      </w:r>
    </w:p>
    <w:p w14:paraId="7D41B9C1" w14:textId="5D8026B5" w:rsidR="002556CF" w:rsidRDefault="002556CF" w:rsidP="002556CF">
      <w:pPr>
        <w:pStyle w:val="ListParagraph"/>
        <w:rPr>
          <w:sz w:val="14"/>
          <w:szCs w:val="14"/>
        </w:rPr>
      </w:pPr>
    </w:p>
    <w:p w14:paraId="1859E8DD" w14:textId="4C472A78" w:rsidR="002556CF" w:rsidRDefault="002556CF" w:rsidP="002556CF">
      <w:pPr>
        <w:pStyle w:val="ListParagraph"/>
        <w:rPr>
          <w:sz w:val="14"/>
          <w:szCs w:val="14"/>
        </w:rPr>
      </w:pPr>
    </w:p>
    <w:p w14:paraId="613522AC" w14:textId="77777777" w:rsidR="002556CF" w:rsidRPr="002556CF" w:rsidRDefault="002556CF" w:rsidP="002556CF">
      <w:pPr>
        <w:pStyle w:val="ListParagraph"/>
        <w:rPr>
          <w:sz w:val="14"/>
          <w:szCs w:val="14"/>
        </w:rPr>
      </w:pPr>
    </w:p>
    <w:p w14:paraId="2AE72123" w14:textId="77777777" w:rsidR="002556CF" w:rsidRPr="002556CF" w:rsidRDefault="002556CF" w:rsidP="002556CF">
      <w:pPr>
        <w:pStyle w:val="ListParagraph"/>
        <w:widowControl w:val="0"/>
        <w:numPr>
          <w:ilvl w:val="0"/>
          <w:numId w:val="14"/>
        </w:numPr>
        <w:spacing w:after="0" w:line="240" w:lineRule="auto"/>
        <w:contextualSpacing w:val="0"/>
        <w:rPr>
          <w:b/>
          <w:bCs/>
          <w:sz w:val="14"/>
          <w:szCs w:val="14"/>
        </w:rPr>
      </w:pPr>
      <w:r w:rsidRPr="002556CF">
        <w:rPr>
          <w:b/>
          <w:bCs/>
          <w:sz w:val="14"/>
          <w:szCs w:val="14"/>
        </w:rPr>
        <w:t>Fees and</w:t>
      </w:r>
      <w:r w:rsidRPr="002556CF">
        <w:rPr>
          <w:b/>
          <w:bCs/>
          <w:spacing w:val="-8"/>
          <w:sz w:val="14"/>
          <w:szCs w:val="14"/>
        </w:rPr>
        <w:t xml:space="preserve"> </w:t>
      </w:r>
      <w:r w:rsidRPr="002556CF">
        <w:rPr>
          <w:b/>
          <w:bCs/>
          <w:sz w:val="14"/>
          <w:szCs w:val="14"/>
        </w:rPr>
        <w:t>Costs</w:t>
      </w:r>
    </w:p>
    <w:p w14:paraId="7FEF037E" w14:textId="77777777" w:rsidR="002556CF" w:rsidRPr="002556CF" w:rsidRDefault="002556CF" w:rsidP="002556CF">
      <w:pPr>
        <w:pStyle w:val="ListParagraph"/>
        <w:rPr>
          <w:sz w:val="14"/>
          <w:szCs w:val="14"/>
        </w:rPr>
      </w:pPr>
      <w:r w:rsidRPr="002556CF">
        <w:rPr>
          <w:sz w:val="14"/>
          <w:szCs w:val="14"/>
        </w:rPr>
        <w:t>Item</w:t>
      </w:r>
      <w:r w:rsidRPr="002556CF">
        <w:rPr>
          <w:spacing w:val="-9"/>
          <w:sz w:val="14"/>
          <w:szCs w:val="14"/>
        </w:rPr>
        <w:t xml:space="preserve"> </w:t>
      </w:r>
      <w:r w:rsidRPr="002556CF">
        <w:rPr>
          <w:sz w:val="14"/>
          <w:szCs w:val="14"/>
        </w:rPr>
        <w:t>4</w:t>
      </w:r>
      <w:r w:rsidRPr="002556CF">
        <w:rPr>
          <w:spacing w:val="-11"/>
          <w:sz w:val="14"/>
          <w:szCs w:val="14"/>
        </w:rPr>
        <w:t xml:space="preserve"> </w:t>
      </w:r>
      <w:r w:rsidRPr="002556CF">
        <w:rPr>
          <w:sz w:val="14"/>
          <w:szCs w:val="14"/>
        </w:rPr>
        <w:t>of</w:t>
      </w:r>
      <w:r w:rsidRPr="002556CF">
        <w:rPr>
          <w:spacing w:val="-9"/>
          <w:sz w:val="14"/>
          <w:szCs w:val="14"/>
        </w:rPr>
        <w:t xml:space="preserve"> </w:t>
      </w:r>
      <w:r w:rsidRPr="002556CF">
        <w:rPr>
          <w:sz w:val="14"/>
          <w:szCs w:val="14"/>
        </w:rPr>
        <w:t>the</w:t>
      </w:r>
      <w:r w:rsidRPr="002556CF">
        <w:rPr>
          <w:spacing w:val="-10"/>
          <w:sz w:val="14"/>
          <w:szCs w:val="14"/>
        </w:rPr>
        <w:t xml:space="preserve"> </w:t>
      </w:r>
      <w:r w:rsidRPr="002556CF">
        <w:rPr>
          <w:sz w:val="14"/>
          <w:szCs w:val="14"/>
        </w:rPr>
        <w:t>Schedule</w:t>
      </w:r>
      <w:r w:rsidRPr="002556CF">
        <w:rPr>
          <w:spacing w:val="-10"/>
          <w:sz w:val="14"/>
          <w:szCs w:val="14"/>
        </w:rPr>
        <w:t xml:space="preserve"> </w:t>
      </w:r>
      <w:r w:rsidRPr="002556CF">
        <w:rPr>
          <w:sz w:val="14"/>
          <w:szCs w:val="14"/>
        </w:rPr>
        <w:t>relates</w:t>
      </w:r>
      <w:r w:rsidRPr="002556CF">
        <w:rPr>
          <w:spacing w:val="-8"/>
          <w:sz w:val="14"/>
          <w:szCs w:val="14"/>
        </w:rPr>
        <w:t xml:space="preserve"> </w:t>
      </w:r>
      <w:r w:rsidRPr="002556CF">
        <w:rPr>
          <w:sz w:val="14"/>
          <w:szCs w:val="14"/>
        </w:rPr>
        <w:t>to</w:t>
      </w:r>
      <w:r w:rsidRPr="002556CF">
        <w:rPr>
          <w:spacing w:val="-9"/>
          <w:sz w:val="14"/>
          <w:szCs w:val="14"/>
        </w:rPr>
        <w:t xml:space="preserve"> </w:t>
      </w:r>
      <w:r w:rsidRPr="002556CF">
        <w:rPr>
          <w:sz w:val="14"/>
          <w:szCs w:val="14"/>
        </w:rPr>
        <w:t>our</w:t>
      </w:r>
      <w:r w:rsidRPr="002556CF">
        <w:rPr>
          <w:spacing w:val="-11"/>
          <w:sz w:val="14"/>
          <w:szCs w:val="14"/>
        </w:rPr>
        <w:t xml:space="preserve"> </w:t>
      </w:r>
      <w:r w:rsidRPr="002556CF">
        <w:rPr>
          <w:sz w:val="14"/>
          <w:szCs w:val="14"/>
        </w:rPr>
        <w:t>Professional</w:t>
      </w:r>
      <w:r w:rsidRPr="002556CF">
        <w:rPr>
          <w:spacing w:val="-11"/>
          <w:sz w:val="14"/>
          <w:szCs w:val="14"/>
        </w:rPr>
        <w:t xml:space="preserve"> </w:t>
      </w:r>
      <w:r w:rsidRPr="002556CF">
        <w:rPr>
          <w:sz w:val="14"/>
          <w:szCs w:val="14"/>
        </w:rPr>
        <w:t>Fees.</w:t>
      </w:r>
      <w:r w:rsidRPr="002556CF">
        <w:rPr>
          <w:spacing w:val="12"/>
          <w:sz w:val="14"/>
          <w:szCs w:val="14"/>
        </w:rPr>
        <w:t xml:space="preserve"> </w:t>
      </w:r>
      <w:r w:rsidRPr="002556CF">
        <w:rPr>
          <w:sz w:val="14"/>
          <w:szCs w:val="14"/>
        </w:rPr>
        <w:t>Where</w:t>
      </w:r>
      <w:r w:rsidRPr="002556CF">
        <w:rPr>
          <w:spacing w:val="-10"/>
          <w:sz w:val="14"/>
          <w:szCs w:val="14"/>
        </w:rPr>
        <w:t xml:space="preserve"> </w:t>
      </w:r>
      <w:r w:rsidRPr="002556CF">
        <w:rPr>
          <w:sz w:val="14"/>
          <w:szCs w:val="14"/>
        </w:rPr>
        <w:t>a</w:t>
      </w:r>
      <w:r w:rsidRPr="002556CF">
        <w:rPr>
          <w:spacing w:val="-10"/>
          <w:sz w:val="14"/>
          <w:szCs w:val="14"/>
        </w:rPr>
        <w:t xml:space="preserve"> </w:t>
      </w:r>
      <w:r w:rsidRPr="002556CF">
        <w:rPr>
          <w:sz w:val="14"/>
          <w:szCs w:val="14"/>
        </w:rPr>
        <w:t>fixed</w:t>
      </w:r>
      <w:r w:rsidRPr="002556CF">
        <w:rPr>
          <w:spacing w:val="-11"/>
          <w:sz w:val="14"/>
          <w:szCs w:val="14"/>
        </w:rPr>
        <w:t xml:space="preserve"> </w:t>
      </w:r>
      <w:r w:rsidRPr="002556CF">
        <w:rPr>
          <w:sz w:val="14"/>
          <w:szCs w:val="14"/>
        </w:rPr>
        <w:t>fee</w:t>
      </w:r>
      <w:r w:rsidRPr="002556CF">
        <w:rPr>
          <w:spacing w:val="-8"/>
          <w:sz w:val="14"/>
          <w:szCs w:val="14"/>
        </w:rPr>
        <w:t xml:space="preserve"> </w:t>
      </w:r>
      <w:r w:rsidRPr="002556CF">
        <w:rPr>
          <w:sz w:val="14"/>
          <w:szCs w:val="14"/>
        </w:rPr>
        <w:t>is</w:t>
      </w:r>
      <w:r w:rsidRPr="002556CF">
        <w:rPr>
          <w:spacing w:val="-9"/>
          <w:sz w:val="14"/>
          <w:szCs w:val="14"/>
        </w:rPr>
        <w:t xml:space="preserve"> </w:t>
      </w:r>
      <w:r w:rsidRPr="002556CF">
        <w:rPr>
          <w:sz w:val="14"/>
          <w:szCs w:val="14"/>
        </w:rPr>
        <w:t xml:space="preserve">agreed, </w:t>
      </w:r>
      <w:proofErr w:type="spellStart"/>
      <w:r w:rsidRPr="002556CF">
        <w:rPr>
          <w:sz w:val="14"/>
          <w:szCs w:val="14"/>
        </w:rPr>
        <w:t>A1C</w:t>
      </w:r>
      <w:proofErr w:type="spellEnd"/>
      <w:r w:rsidRPr="002556CF">
        <w:rPr>
          <w:sz w:val="14"/>
          <w:szCs w:val="14"/>
        </w:rPr>
        <w:t xml:space="preserve"> will perform all works as agreed for that fee. Any works requested that are outside of the scope of work set out in item 2 of the Schedule will be charged by agreement between You and </w:t>
      </w:r>
      <w:proofErr w:type="spellStart"/>
      <w:r w:rsidRPr="002556CF">
        <w:rPr>
          <w:sz w:val="14"/>
          <w:szCs w:val="14"/>
        </w:rPr>
        <w:t>A1C</w:t>
      </w:r>
      <w:proofErr w:type="spellEnd"/>
      <w:r w:rsidRPr="002556CF">
        <w:rPr>
          <w:sz w:val="14"/>
          <w:szCs w:val="14"/>
        </w:rPr>
        <w:t xml:space="preserve"> at either our standard hourly rates or an additional fixed</w:t>
      </w:r>
      <w:r w:rsidRPr="002556CF">
        <w:rPr>
          <w:spacing w:val="-11"/>
          <w:sz w:val="14"/>
          <w:szCs w:val="14"/>
        </w:rPr>
        <w:t xml:space="preserve"> </w:t>
      </w:r>
      <w:r w:rsidRPr="002556CF">
        <w:rPr>
          <w:sz w:val="14"/>
          <w:szCs w:val="14"/>
        </w:rPr>
        <w:t>fee.</w:t>
      </w:r>
    </w:p>
    <w:p w14:paraId="0F65F96E" w14:textId="77777777" w:rsidR="002556CF" w:rsidRPr="002556CF" w:rsidRDefault="002556CF" w:rsidP="002556CF">
      <w:pPr>
        <w:pStyle w:val="ListParagraph"/>
        <w:rPr>
          <w:sz w:val="14"/>
          <w:szCs w:val="14"/>
        </w:rPr>
      </w:pPr>
      <w:r w:rsidRPr="002556CF">
        <w:rPr>
          <w:sz w:val="14"/>
          <w:szCs w:val="14"/>
        </w:rPr>
        <w:t xml:space="preserve">Where an estimate is provided, </w:t>
      </w:r>
      <w:proofErr w:type="gramStart"/>
      <w:r w:rsidRPr="002556CF">
        <w:rPr>
          <w:sz w:val="14"/>
          <w:szCs w:val="14"/>
        </w:rPr>
        <w:t>You</w:t>
      </w:r>
      <w:proofErr w:type="gramEnd"/>
      <w:r w:rsidRPr="002556CF">
        <w:rPr>
          <w:sz w:val="14"/>
          <w:szCs w:val="14"/>
        </w:rPr>
        <w:t xml:space="preserve"> understand that </w:t>
      </w:r>
      <w:proofErr w:type="spellStart"/>
      <w:r w:rsidRPr="002556CF">
        <w:rPr>
          <w:sz w:val="14"/>
          <w:szCs w:val="14"/>
        </w:rPr>
        <w:t>A1C</w:t>
      </w:r>
      <w:proofErr w:type="spellEnd"/>
      <w:r w:rsidRPr="002556CF">
        <w:rPr>
          <w:sz w:val="14"/>
          <w:szCs w:val="14"/>
        </w:rPr>
        <w:t xml:space="preserve"> is not bound by this amount but You can be confident that if the matter proceeds smoothly, the total fees and costs will not exceed this amount. If there are any unforeseen complications or delays on your matter, the additional fees will be charged on a time</w:t>
      </w:r>
      <w:r w:rsidRPr="002556CF">
        <w:rPr>
          <w:spacing w:val="6"/>
          <w:sz w:val="14"/>
          <w:szCs w:val="14"/>
        </w:rPr>
        <w:t xml:space="preserve"> </w:t>
      </w:r>
      <w:r w:rsidRPr="002556CF">
        <w:rPr>
          <w:sz w:val="14"/>
          <w:szCs w:val="14"/>
        </w:rPr>
        <w:t>basis</w:t>
      </w:r>
      <w:r w:rsidRPr="002556CF">
        <w:rPr>
          <w:spacing w:val="6"/>
          <w:sz w:val="14"/>
          <w:szCs w:val="14"/>
        </w:rPr>
        <w:t xml:space="preserve"> </w:t>
      </w:r>
      <w:r w:rsidRPr="002556CF">
        <w:rPr>
          <w:sz w:val="14"/>
          <w:szCs w:val="14"/>
        </w:rPr>
        <w:t>at</w:t>
      </w:r>
      <w:r w:rsidRPr="002556CF">
        <w:rPr>
          <w:spacing w:val="7"/>
          <w:sz w:val="14"/>
          <w:szCs w:val="14"/>
        </w:rPr>
        <w:t xml:space="preserve"> </w:t>
      </w:r>
      <w:r w:rsidRPr="002556CF">
        <w:rPr>
          <w:sz w:val="14"/>
          <w:szCs w:val="14"/>
        </w:rPr>
        <w:t>the</w:t>
      </w:r>
      <w:r w:rsidRPr="002556CF">
        <w:rPr>
          <w:spacing w:val="8"/>
          <w:sz w:val="14"/>
          <w:szCs w:val="14"/>
        </w:rPr>
        <w:t xml:space="preserve"> </w:t>
      </w:r>
      <w:r w:rsidRPr="002556CF">
        <w:rPr>
          <w:sz w:val="14"/>
          <w:szCs w:val="14"/>
        </w:rPr>
        <w:t>hourly</w:t>
      </w:r>
      <w:r w:rsidRPr="002556CF">
        <w:rPr>
          <w:spacing w:val="5"/>
          <w:sz w:val="14"/>
          <w:szCs w:val="14"/>
        </w:rPr>
        <w:t xml:space="preserve"> </w:t>
      </w:r>
      <w:r w:rsidRPr="002556CF">
        <w:rPr>
          <w:sz w:val="14"/>
          <w:szCs w:val="14"/>
        </w:rPr>
        <w:t>rates</w:t>
      </w:r>
      <w:r w:rsidRPr="002556CF">
        <w:rPr>
          <w:spacing w:val="6"/>
          <w:sz w:val="14"/>
          <w:szCs w:val="14"/>
        </w:rPr>
        <w:t xml:space="preserve"> </w:t>
      </w:r>
      <w:r w:rsidRPr="002556CF">
        <w:rPr>
          <w:sz w:val="14"/>
          <w:szCs w:val="14"/>
        </w:rPr>
        <w:t>set</w:t>
      </w:r>
      <w:r w:rsidRPr="002556CF">
        <w:rPr>
          <w:spacing w:val="5"/>
          <w:sz w:val="14"/>
          <w:szCs w:val="14"/>
        </w:rPr>
        <w:t xml:space="preserve"> </w:t>
      </w:r>
      <w:r w:rsidRPr="002556CF">
        <w:rPr>
          <w:sz w:val="14"/>
          <w:szCs w:val="14"/>
        </w:rPr>
        <w:t>out</w:t>
      </w:r>
      <w:r w:rsidRPr="002556CF">
        <w:rPr>
          <w:spacing w:val="7"/>
          <w:sz w:val="14"/>
          <w:szCs w:val="14"/>
        </w:rPr>
        <w:t xml:space="preserve"> </w:t>
      </w:r>
      <w:r w:rsidRPr="002556CF">
        <w:rPr>
          <w:sz w:val="14"/>
          <w:szCs w:val="14"/>
        </w:rPr>
        <w:t>in</w:t>
      </w:r>
      <w:r w:rsidRPr="002556CF">
        <w:rPr>
          <w:spacing w:val="7"/>
          <w:sz w:val="14"/>
          <w:szCs w:val="14"/>
        </w:rPr>
        <w:t xml:space="preserve"> </w:t>
      </w:r>
      <w:r w:rsidRPr="002556CF">
        <w:rPr>
          <w:sz w:val="14"/>
          <w:szCs w:val="14"/>
        </w:rPr>
        <w:t>item</w:t>
      </w:r>
      <w:r w:rsidRPr="002556CF">
        <w:rPr>
          <w:spacing w:val="5"/>
          <w:sz w:val="14"/>
          <w:szCs w:val="14"/>
        </w:rPr>
        <w:t xml:space="preserve"> </w:t>
      </w:r>
      <w:r w:rsidRPr="002556CF">
        <w:rPr>
          <w:sz w:val="14"/>
          <w:szCs w:val="14"/>
        </w:rPr>
        <w:t>4</w:t>
      </w:r>
      <w:r w:rsidRPr="002556CF">
        <w:rPr>
          <w:spacing w:val="5"/>
          <w:sz w:val="14"/>
          <w:szCs w:val="14"/>
        </w:rPr>
        <w:t xml:space="preserve"> </w:t>
      </w:r>
      <w:r w:rsidRPr="002556CF">
        <w:rPr>
          <w:sz w:val="14"/>
          <w:szCs w:val="14"/>
        </w:rPr>
        <w:t>of</w:t>
      </w:r>
      <w:r w:rsidRPr="002556CF">
        <w:rPr>
          <w:spacing w:val="9"/>
          <w:sz w:val="14"/>
          <w:szCs w:val="14"/>
        </w:rPr>
        <w:t xml:space="preserve"> </w:t>
      </w:r>
      <w:r w:rsidRPr="002556CF">
        <w:rPr>
          <w:sz w:val="14"/>
          <w:szCs w:val="14"/>
        </w:rPr>
        <w:t>the</w:t>
      </w:r>
      <w:r w:rsidRPr="002556CF">
        <w:rPr>
          <w:spacing w:val="8"/>
          <w:sz w:val="14"/>
          <w:szCs w:val="14"/>
        </w:rPr>
        <w:t xml:space="preserve"> </w:t>
      </w:r>
      <w:r w:rsidRPr="002556CF">
        <w:rPr>
          <w:sz w:val="14"/>
          <w:szCs w:val="14"/>
        </w:rPr>
        <w:t>Schedule</w:t>
      </w:r>
      <w:r w:rsidRPr="002556CF">
        <w:rPr>
          <w:spacing w:val="8"/>
          <w:sz w:val="14"/>
          <w:szCs w:val="14"/>
        </w:rPr>
        <w:t xml:space="preserve"> </w:t>
      </w:r>
      <w:r w:rsidRPr="002556CF">
        <w:rPr>
          <w:sz w:val="14"/>
          <w:szCs w:val="14"/>
        </w:rPr>
        <w:t>after</w:t>
      </w:r>
      <w:r w:rsidRPr="002556CF">
        <w:rPr>
          <w:spacing w:val="8"/>
          <w:sz w:val="14"/>
          <w:szCs w:val="14"/>
        </w:rPr>
        <w:t xml:space="preserve"> </w:t>
      </w:r>
      <w:r w:rsidRPr="002556CF">
        <w:rPr>
          <w:sz w:val="14"/>
          <w:szCs w:val="14"/>
        </w:rPr>
        <w:t>negotiation with</w:t>
      </w:r>
      <w:r w:rsidRPr="002556CF">
        <w:rPr>
          <w:spacing w:val="-10"/>
          <w:sz w:val="14"/>
          <w:szCs w:val="14"/>
        </w:rPr>
        <w:t xml:space="preserve"> </w:t>
      </w:r>
      <w:r w:rsidRPr="002556CF">
        <w:rPr>
          <w:sz w:val="14"/>
          <w:szCs w:val="14"/>
        </w:rPr>
        <w:t>You.</w:t>
      </w:r>
    </w:p>
    <w:p w14:paraId="561E9FCA" w14:textId="77777777" w:rsidR="002556CF" w:rsidRPr="002556CF" w:rsidRDefault="002556CF" w:rsidP="002556CF">
      <w:pPr>
        <w:pStyle w:val="ListParagraph"/>
        <w:rPr>
          <w:sz w:val="14"/>
          <w:szCs w:val="14"/>
        </w:rPr>
      </w:pPr>
      <w:proofErr w:type="spellStart"/>
      <w:r w:rsidRPr="002556CF">
        <w:rPr>
          <w:sz w:val="14"/>
          <w:szCs w:val="14"/>
        </w:rPr>
        <w:t>A1C</w:t>
      </w:r>
      <w:proofErr w:type="spellEnd"/>
      <w:r w:rsidRPr="002556CF">
        <w:rPr>
          <w:sz w:val="14"/>
          <w:szCs w:val="14"/>
        </w:rPr>
        <w:t xml:space="preserve"> request that the sum recorded in item 5 of the Schedule ('Commencement Fee')</w:t>
      </w:r>
      <w:r w:rsidRPr="002556CF">
        <w:rPr>
          <w:spacing w:val="-4"/>
          <w:sz w:val="14"/>
          <w:szCs w:val="14"/>
        </w:rPr>
        <w:t xml:space="preserve"> </w:t>
      </w:r>
      <w:r w:rsidRPr="002556CF">
        <w:rPr>
          <w:sz w:val="14"/>
          <w:szCs w:val="14"/>
        </w:rPr>
        <w:t>be</w:t>
      </w:r>
      <w:r w:rsidRPr="002556CF">
        <w:rPr>
          <w:spacing w:val="-5"/>
          <w:sz w:val="14"/>
          <w:szCs w:val="14"/>
        </w:rPr>
        <w:t xml:space="preserve"> </w:t>
      </w:r>
      <w:r w:rsidRPr="002556CF">
        <w:rPr>
          <w:sz w:val="14"/>
          <w:szCs w:val="14"/>
        </w:rPr>
        <w:t>paid</w:t>
      </w:r>
      <w:r w:rsidRPr="002556CF">
        <w:rPr>
          <w:spacing w:val="-4"/>
          <w:sz w:val="14"/>
          <w:szCs w:val="14"/>
        </w:rPr>
        <w:t xml:space="preserve"> </w:t>
      </w:r>
      <w:r w:rsidRPr="002556CF">
        <w:rPr>
          <w:sz w:val="14"/>
          <w:szCs w:val="14"/>
        </w:rPr>
        <w:t>in</w:t>
      </w:r>
      <w:r w:rsidRPr="002556CF">
        <w:rPr>
          <w:spacing w:val="-4"/>
          <w:sz w:val="14"/>
          <w:szCs w:val="14"/>
        </w:rPr>
        <w:t xml:space="preserve"> </w:t>
      </w:r>
      <w:r w:rsidRPr="002556CF">
        <w:rPr>
          <w:sz w:val="14"/>
          <w:szCs w:val="14"/>
        </w:rPr>
        <w:t>advance</w:t>
      </w:r>
      <w:r w:rsidRPr="002556CF">
        <w:rPr>
          <w:spacing w:val="-3"/>
          <w:sz w:val="14"/>
          <w:szCs w:val="14"/>
        </w:rPr>
        <w:t xml:space="preserve"> </w:t>
      </w:r>
      <w:r w:rsidRPr="002556CF">
        <w:rPr>
          <w:sz w:val="14"/>
          <w:szCs w:val="14"/>
        </w:rPr>
        <w:t>by</w:t>
      </w:r>
      <w:r w:rsidRPr="002556CF">
        <w:rPr>
          <w:spacing w:val="-4"/>
          <w:sz w:val="14"/>
          <w:szCs w:val="14"/>
        </w:rPr>
        <w:t xml:space="preserve"> </w:t>
      </w:r>
      <w:r w:rsidRPr="002556CF">
        <w:rPr>
          <w:sz w:val="14"/>
          <w:szCs w:val="14"/>
        </w:rPr>
        <w:t>You</w:t>
      </w:r>
      <w:r w:rsidRPr="002556CF">
        <w:rPr>
          <w:spacing w:val="-4"/>
          <w:sz w:val="14"/>
          <w:szCs w:val="14"/>
        </w:rPr>
        <w:t xml:space="preserve"> </w:t>
      </w:r>
      <w:r w:rsidRPr="002556CF">
        <w:rPr>
          <w:sz w:val="14"/>
          <w:szCs w:val="14"/>
        </w:rPr>
        <w:t>to</w:t>
      </w:r>
      <w:r w:rsidRPr="002556CF">
        <w:rPr>
          <w:spacing w:val="-4"/>
          <w:sz w:val="14"/>
          <w:szCs w:val="14"/>
        </w:rPr>
        <w:t xml:space="preserve"> </w:t>
      </w:r>
      <w:r w:rsidRPr="002556CF">
        <w:rPr>
          <w:sz w:val="14"/>
          <w:szCs w:val="14"/>
        </w:rPr>
        <w:t>cover</w:t>
      </w:r>
      <w:r w:rsidRPr="002556CF">
        <w:rPr>
          <w:spacing w:val="-3"/>
          <w:sz w:val="14"/>
          <w:szCs w:val="14"/>
        </w:rPr>
        <w:t xml:space="preserve"> </w:t>
      </w:r>
      <w:r w:rsidRPr="002556CF">
        <w:rPr>
          <w:sz w:val="14"/>
          <w:szCs w:val="14"/>
        </w:rPr>
        <w:t>part</w:t>
      </w:r>
      <w:r w:rsidRPr="002556CF">
        <w:rPr>
          <w:spacing w:val="-6"/>
          <w:sz w:val="14"/>
          <w:szCs w:val="14"/>
        </w:rPr>
        <w:t xml:space="preserve"> </w:t>
      </w:r>
      <w:r w:rsidRPr="002556CF">
        <w:rPr>
          <w:sz w:val="14"/>
          <w:szCs w:val="14"/>
        </w:rPr>
        <w:t>of</w:t>
      </w:r>
      <w:r w:rsidRPr="002556CF">
        <w:rPr>
          <w:spacing w:val="-5"/>
          <w:sz w:val="14"/>
          <w:szCs w:val="14"/>
        </w:rPr>
        <w:t xml:space="preserve"> </w:t>
      </w:r>
      <w:r w:rsidRPr="002556CF">
        <w:rPr>
          <w:sz w:val="14"/>
          <w:szCs w:val="14"/>
        </w:rPr>
        <w:t>the</w:t>
      </w:r>
      <w:r w:rsidRPr="002556CF">
        <w:rPr>
          <w:spacing w:val="-5"/>
          <w:sz w:val="14"/>
          <w:szCs w:val="14"/>
        </w:rPr>
        <w:t xml:space="preserve"> </w:t>
      </w:r>
      <w:r w:rsidRPr="002556CF">
        <w:rPr>
          <w:sz w:val="14"/>
          <w:szCs w:val="14"/>
        </w:rPr>
        <w:t>fees</w:t>
      </w:r>
      <w:r w:rsidRPr="002556CF">
        <w:rPr>
          <w:spacing w:val="-5"/>
          <w:sz w:val="14"/>
          <w:szCs w:val="14"/>
        </w:rPr>
        <w:t xml:space="preserve"> </w:t>
      </w:r>
      <w:r w:rsidRPr="002556CF">
        <w:rPr>
          <w:sz w:val="14"/>
          <w:szCs w:val="14"/>
        </w:rPr>
        <w:t>and</w:t>
      </w:r>
      <w:r w:rsidRPr="002556CF">
        <w:rPr>
          <w:spacing w:val="-4"/>
          <w:sz w:val="14"/>
          <w:szCs w:val="14"/>
        </w:rPr>
        <w:t xml:space="preserve"> </w:t>
      </w:r>
      <w:r w:rsidRPr="002556CF">
        <w:rPr>
          <w:sz w:val="14"/>
          <w:szCs w:val="14"/>
        </w:rPr>
        <w:t>costs</w:t>
      </w:r>
      <w:r w:rsidRPr="002556CF">
        <w:rPr>
          <w:spacing w:val="-5"/>
          <w:sz w:val="14"/>
          <w:szCs w:val="14"/>
        </w:rPr>
        <w:t xml:space="preserve"> </w:t>
      </w:r>
      <w:r w:rsidRPr="002556CF">
        <w:rPr>
          <w:sz w:val="14"/>
          <w:szCs w:val="14"/>
        </w:rPr>
        <w:t>for</w:t>
      </w:r>
      <w:r w:rsidRPr="002556CF">
        <w:rPr>
          <w:spacing w:val="-6"/>
          <w:sz w:val="14"/>
          <w:szCs w:val="14"/>
        </w:rPr>
        <w:t xml:space="preserve"> </w:t>
      </w:r>
      <w:r w:rsidRPr="002556CF">
        <w:rPr>
          <w:sz w:val="14"/>
          <w:szCs w:val="14"/>
        </w:rPr>
        <w:t>initiating</w:t>
      </w:r>
      <w:r w:rsidRPr="002556CF">
        <w:rPr>
          <w:spacing w:val="-6"/>
          <w:sz w:val="14"/>
          <w:szCs w:val="14"/>
        </w:rPr>
        <w:t xml:space="preserve"> </w:t>
      </w:r>
      <w:r w:rsidRPr="002556CF">
        <w:rPr>
          <w:sz w:val="14"/>
          <w:szCs w:val="14"/>
        </w:rPr>
        <w:t>the project. A Tax Invoice will be issued upon receipt of your Commencement</w:t>
      </w:r>
      <w:r w:rsidRPr="002556CF">
        <w:rPr>
          <w:spacing w:val="-1"/>
          <w:sz w:val="14"/>
          <w:szCs w:val="14"/>
        </w:rPr>
        <w:t xml:space="preserve"> </w:t>
      </w:r>
      <w:r w:rsidRPr="002556CF">
        <w:rPr>
          <w:sz w:val="14"/>
          <w:szCs w:val="14"/>
        </w:rPr>
        <w:t>Fee.</w:t>
      </w:r>
    </w:p>
    <w:p w14:paraId="6FE4F660" w14:textId="77777777" w:rsidR="002556CF" w:rsidRPr="002556CF" w:rsidRDefault="002556CF" w:rsidP="002556CF">
      <w:pPr>
        <w:pStyle w:val="ListParagraph"/>
        <w:widowControl w:val="0"/>
        <w:numPr>
          <w:ilvl w:val="0"/>
          <w:numId w:val="14"/>
        </w:numPr>
        <w:spacing w:after="0" w:line="240" w:lineRule="auto"/>
        <w:contextualSpacing w:val="0"/>
        <w:rPr>
          <w:b/>
          <w:bCs/>
          <w:sz w:val="14"/>
          <w:szCs w:val="14"/>
        </w:rPr>
      </w:pPr>
      <w:r w:rsidRPr="002556CF">
        <w:rPr>
          <w:b/>
          <w:bCs/>
          <w:sz w:val="14"/>
          <w:szCs w:val="14"/>
        </w:rPr>
        <w:t>Lodgement</w:t>
      </w:r>
      <w:r w:rsidRPr="002556CF">
        <w:rPr>
          <w:b/>
          <w:bCs/>
          <w:spacing w:val="-6"/>
          <w:sz w:val="14"/>
          <w:szCs w:val="14"/>
        </w:rPr>
        <w:t xml:space="preserve"> </w:t>
      </w:r>
      <w:r w:rsidRPr="002556CF">
        <w:rPr>
          <w:b/>
          <w:bCs/>
          <w:sz w:val="14"/>
          <w:szCs w:val="14"/>
        </w:rPr>
        <w:t>of</w:t>
      </w:r>
      <w:r w:rsidRPr="002556CF">
        <w:rPr>
          <w:b/>
          <w:bCs/>
          <w:spacing w:val="-6"/>
          <w:sz w:val="14"/>
          <w:szCs w:val="14"/>
        </w:rPr>
        <w:t xml:space="preserve"> </w:t>
      </w:r>
      <w:r w:rsidRPr="002556CF">
        <w:rPr>
          <w:b/>
          <w:bCs/>
          <w:sz w:val="14"/>
          <w:szCs w:val="14"/>
        </w:rPr>
        <w:t>documentation</w:t>
      </w:r>
      <w:r w:rsidRPr="002556CF">
        <w:rPr>
          <w:b/>
          <w:bCs/>
          <w:spacing w:val="-6"/>
          <w:sz w:val="14"/>
          <w:szCs w:val="14"/>
        </w:rPr>
        <w:t xml:space="preserve"> </w:t>
      </w:r>
      <w:r w:rsidRPr="002556CF">
        <w:rPr>
          <w:b/>
          <w:bCs/>
          <w:sz w:val="14"/>
          <w:szCs w:val="14"/>
        </w:rPr>
        <w:t>with</w:t>
      </w:r>
      <w:r w:rsidRPr="002556CF">
        <w:rPr>
          <w:b/>
          <w:bCs/>
          <w:spacing w:val="-6"/>
          <w:sz w:val="14"/>
          <w:szCs w:val="14"/>
        </w:rPr>
        <w:t xml:space="preserve"> </w:t>
      </w:r>
      <w:r w:rsidRPr="002556CF">
        <w:rPr>
          <w:b/>
          <w:bCs/>
          <w:sz w:val="14"/>
          <w:szCs w:val="14"/>
        </w:rPr>
        <w:t>Local</w:t>
      </w:r>
      <w:r w:rsidRPr="002556CF">
        <w:rPr>
          <w:b/>
          <w:bCs/>
          <w:spacing w:val="-4"/>
          <w:sz w:val="14"/>
          <w:szCs w:val="14"/>
        </w:rPr>
        <w:t xml:space="preserve"> </w:t>
      </w:r>
      <w:r w:rsidRPr="002556CF">
        <w:rPr>
          <w:b/>
          <w:bCs/>
          <w:sz w:val="14"/>
          <w:szCs w:val="14"/>
        </w:rPr>
        <w:t>Authority</w:t>
      </w:r>
    </w:p>
    <w:p w14:paraId="3DCCB397" w14:textId="77777777" w:rsidR="002556CF" w:rsidRPr="002556CF" w:rsidRDefault="002556CF" w:rsidP="002556CF">
      <w:pPr>
        <w:pStyle w:val="ListParagraph"/>
        <w:rPr>
          <w:sz w:val="14"/>
          <w:szCs w:val="14"/>
        </w:rPr>
      </w:pPr>
      <w:r w:rsidRPr="002556CF">
        <w:rPr>
          <w:sz w:val="14"/>
          <w:szCs w:val="14"/>
        </w:rPr>
        <w:t xml:space="preserve">You understand that it is </w:t>
      </w:r>
      <w:proofErr w:type="spellStart"/>
      <w:r w:rsidRPr="002556CF">
        <w:rPr>
          <w:sz w:val="14"/>
          <w:szCs w:val="14"/>
        </w:rPr>
        <w:t>A1C</w:t>
      </w:r>
      <w:proofErr w:type="spellEnd"/>
      <w:r w:rsidRPr="002556CF">
        <w:rPr>
          <w:sz w:val="14"/>
          <w:szCs w:val="14"/>
        </w:rPr>
        <w:t xml:space="preserve"> policy not to advance any monies to cover fees required for lodgement of documentation for a project with Local Authorities or relevant agencies. You understand and agree that any fees required will be paid in advance by You to cover these costs. Documentation will not be appraised, </w:t>
      </w:r>
      <w:proofErr w:type="gramStart"/>
      <w:r w:rsidRPr="002556CF">
        <w:rPr>
          <w:sz w:val="14"/>
          <w:szCs w:val="14"/>
        </w:rPr>
        <w:t>processed</w:t>
      </w:r>
      <w:proofErr w:type="gramEnd"/>
      <w:r w:rsidRPr="002556CF">
        <w:rPr>
          <w:spacing w:val="-5"/>
          <w:sz w:val="14"/>
          <w:szCs w:val="14"/>
        </w:rPr>
        <w:t xml:space="preserve"> </w:t>
      </w:r>
      <w:r w:rsidRPr="002556CF">
        <w:rPr>
          <w:sz w:val="14"/>
          <w:szCs w:val="14"/>
        </w:rPr>
        <w:t>or</w:t>
      </w:r>
      <w:r w:rsidRPr="002556CF">
        <w:rPr>
          <w:spacing w:val="-2"/>
          <w:sz w:val="14"/>
          <w:szCs w:val="14"/>
        </w:rPr>
        <w:t xml:space="preserve"> </w:t>
      </w:r>
      <w:r w:rsidRPr="002556CF">
        <w:rPr>
          <w:sz w:val="14"/>
          <w:szCs w:val="14"/>
        </w:rPr>
        <w:t>released</w:t>
      </w:r>
      <w:r w:rsidRPr="002556CF">
        <w:rPr>
          <w:spacing w:val="-3"/>
          <w:sz w:val="14"/>
          <w:szCs w:val="14"/>
        </w:rPr>
        <w:t xml:space="preserve"> </w:t>
      </w:r>
      <w:r w:rsidRPr="002556CF">
        <w:rPr>
          <w:sz w:val="14"/>
          <w:szCs w:val="14"/>
        </w:rPr>
        <w:t>until</w:t>
      </w:r>
      <w:r w:rsidRPr="002556CF">
        <w:rPr>
          <w:spacing w:val="-5"/>
          <w:sz w:val="14"/>
          <w:szCs w:val="14"/>
        </w:rPr>
        <w:t xml:space="preserve"> </w:t>
      </w:r>
      <w:r w:rsidRPr="002556CF">
        <w:rPr>
          <w:sz w:val="14"/>
          <w:szCs w:val="14"/>
        </w:rPr>
        <w:t>confirmation</w:t>
      </w:r>
      <w:r w:rsidRPr="002556CF">
        <w:rPr>
          <w:spacing w:val="-5"/>
          <w:sz w:val="14"/>
          <w:szCs w:val="14"/>
        </w:rPr>
        <w:t xml:space="preserve"> </w:t>
      </w:r>
      <w:r w:rsidRPr="002556CF">
        <w:rPr>
          <w:sz w:val="14"/>
          <w:szCs w:val="14"/>
        </w:rPr>
        <w:t>of</w:t>
      </w:r>
      <w:r w:rsidRPr="002556CF">
        <w:rPr>
          <w:spacing w:val="-1"/>
          <w:sz w:val="14"/>
          <w:szCs w:val="14"/>
        </w:rPr>
        <w:t xml:space="preserve"> </w:t>
      </w:r>
      <w:r w:rsidRPr="002556CF">
        <w:rPr>
          <w:sz w:val="14"/>
          <w:szCs w:val="14"/>
        </w:rPr>
        <w:t>payment</w:t>
      </w:r>
      <w:r w:rsidRPr="002556CF">
        <w:rPr>
          <w:spacing w:val="-3"/>
          <w:sz w:val="14"/>
          <w:szCs w:val="14"/>
        </w:rPr>
        <w:t xml:space="preserve"> </w:t>
      </w:r>
      <w:r w:rsidRPr="002556CF">
        <w:rPr>
          <w:sz w:val="14"/>
          <w:szCs w:val="14"/>
        </w:rPr>
        <w:t>has</w:t>
      </w:r>
      <w:r w:rsidRPr="002556CF">
        <w:rPr>
          <w:spacing w:val="-3"/>
          <w:sz w:val="14"/>
          <w:szCs w:val="14"/>
        </w:rPr>
        <w:t xml:space="preserve"> </w:t>
      </w:r>
      <w:r w:rsidRPr="002556CF">
        <w:rPr>
          <w:sz w:val="14"/>
          <w:szCs w:val="14"/>
        </w:rPr>
        <w:t>been</w:t>
      </w:r>
      <w:r w:rsidRPr="002556CF">
        <w:rPr>
          <w:spacing w:val="-3"/>
          <w:sz w:val="14"/>
          <w:szCs w:val="14"/>
        </w:rPr>
        <w:t xml:space="preserve"> </w:t>
      </w:r>
      <w:r w:rsidRPr="002556CF">
        <w:rPr>
          <w:sz w:val="14"/>
          <w:szCs w:val="14"/>
        </w:rPr>
        <w:t>received</w:t>
      </w:r>
      <w:r w:rsidRPr="002556CF">
        <w:rPr>
          <w:spacing w:val="-3"/>
          <w:sz w:val="14"/>
          <w:szCs w:val="14"/>
        </w:rPr>
        <w:t xml:space="preserve"> </w:t>
      </w:r>
      <w:r w:rsidRPr="002556CF">
        <w:rPr>
          <w:sz w:val="14"/>
          <w:szCs w:val="14"/>
        </w:rPr>
        <w:t>by</w:t>
      </w:r>
      <w:r w:rsidRPr="002556CF">
        <w:rPr>
          <w:spacing w:val="-5"/>
          <w:sz w:val="14"/>
          <w:szCs w:val="14"/>
        </w:rPr>
        <w:t xml:space="preserve"> </w:t>
      </w:r>
      <w:proofErr w:type="spellStart"/>
      <w:r w:rsidRPr="002556CF">
        <w:rPr>
          <w:sz w:val="14"/>
          <w:szCs w:val="14"/>
        </w:rPr>
        <w:t>A1C</w:t>
      </w:r>
      <w:proofErr w:type="spellEnd"/>
      <w:r w:rsidRPr="002556CF">
        <w:rPr>
          <w:sz w:val="14"/>
          <w:szCs w:val="14"/>
        </w:rPr>
        <w:t>.</w:t>
      </w:r>
    </w:p>
    <w:p w14:paraId="7112854A" w14:textId="77777777" w:rsidR="002556CF" w:rsidRPr="002556CF" w:rsidRDefault="002556CF" w:rsidP="002556CF">
      <w:pPr>
        <w:pStyle w:val="ListParagraph"/>
        <w:widowControl w:val="0"/>
        <w:numPr>
          <w:ilvl w:val="0"/>
          <w:numId w:val="14"/>
        </w:numPr>
        <w:spacing w:after="0" w:line="240" w:lineRule="auto"/>
        <w:contextualSpacing w:val="0"/>
        <w:rPr>
          <w:b/>
          <w:bCs/>
          <w:sz w:val="14"/>
          <w:szCs w:val="14"/>
        </w:rPr>
      </w:pPr>
      <w:r w:rsidRPr="002556CF">
        <w:rPr>
          <w:b/>
          <w:bCs/>
          <w:sz w:val="14"/>
          <w:szCs w:val="14"/>
        </w:rPr>
        <w:t>Extraordinary</w:t>
      </w:r>
      <w:r w:rsidRPr="002556CF">
        <w:rPr>
          <w:b/>
          <w:bCs/>
          <w:spacing w:val="-15"/>
          <w:sz w:val="14"/>
          <w:szCs w:val="14"/>
        </w:rPr>
        <w:t xml:space="preserve"> </w:t>
      </w:r>
      <w:r w:rsidRPr="002556CF">
        <w:rPr>
          <w:b/>
          <w:bCs/>
          <w:sz w:val="14"/>
          <w:szCs w:val="14"/>
        </w:rPr>
        <w:t>items</w:t>
      </w:r>
    </w:p>
    <w:p w14:paraId="6E905520" w14:textId="77777777" w:rsidR="002556CF" w:rsidRPr="002556CF" w:rsidRDefault="002556CF" w:rsidP="002556CF">
      <w:pPr>
        <w:pStyle w:val="ListParagraph"/>
        <w:rPr>
          <w:sz w:val="14"/>
          <w:szCs w:val="14"/>
        </w:rPr>
      </w:pPr>
      <w:r w:rsidRPr="002556CF">
        <w:rPr>
          <w:sz w:val="14"/>
          <w:szCs w:val="14"/>
        </w:rPr>
        <w:t xml:space="preserve">An extraordinary item is work that is not identified in item 2 of the Schedule. Any such extraordinary items must be expressly approved by You and </w:t>
      </w:r>
      <w:proofErr w:type="spellStart"/>
      <w:r w:rsidRPr="002556CF">
        <w:rPr>
          <w:sz w:val="14"/>
          <w:szCs w:val="14"/>
        </w:rPr>
        <w:t>A1C</w:t>
      </w:r>
      <w:proofErr w:type="spellEnd"/>
      <w:r w:rsidRPr="002556CF">
        <w:rPr>
          <w:sz w:val="14"/>
          <w:szCs w:val="14"/>
        </w:rPr>
        <w:t xml:space="preserve"> will not undertake work or incur expenses associated with such extraordinary items without your written</w:t>
      </w:r>
      <w:r w:rsidRPr="002556CF">
        <w:rPr>
          <w:spacing w:val="-20"/>
          <w:sz w:val="14"/>
          <w:szCs w:val="14"/>
        </w:rPr>
        <w:t xml:space="preserve"> </w:t>
      </w:r>
      <w:r w:rsidRPr="002556CF">
        <w:rPr>
          <w:sz w:val="14"/>
          <w:szCs w:val="14"/>
        </w:rPr>
        <w:t>instructions.</w:t>
      </w:r>
    </w:p>
    <w:p w14:paraId="321EA689" w14:textId="77777777" w:rsidR="002556CF" w:rsidRPr="002556CF" w:rsidRDefault="002556CF" w:rsidP="002556CF">
      <w:pPr>
        <w:pStyle w:val="ListParagraph"/>
        <w:widowControl w:val="0"/>
        <w:numPr>
          <w:ilvl w:val="0"/>
          <w:numId w:val="14"/>
        </w:numPr>
        <w:spacing w:after="0" w:line="240" w:lineRule="auto"/>
        <w:contextualSpacing w:val="0"/>
        <w:rPr>
          <w:b/>
          <w:bCs/>
          <w:sz w:val="14"/>
          <w:szCs w:val="14"/>
        </w:rPr>
      </w:pPr>
      <w:r w:rsidRPr="002556CF">
        <w:rPr>
          <w:b/>
          <w:bCs/>
          <w:sz w:val="14"/>
          <w:szCs w:val="14"/>
        </w:rPr>
        <w:t>Accounts</w:t>
      </w:r>
    </w:p>
    <w:p w14:paraId="5CE79DA0" w14:textId="77777777" w:rsidR="002556CF" w:rsidRPr="002556CF" w:rsidRDefault="002556CF" w:rsidP="002556CF">
      <w:pPr>
        <w:pStyle w:val="ListParagraph"/>
        <w:rPr>
          <w:sz w:val="14"/>
          <w:szCs w:val="14"/>
        </w:rPr>
      </w:pPr>
      <w:proofErr w:type="gramStart"/>
      <w:r w:rsidRPr="002556CF">
        <w:rPr>
          <w:sz w:val="14"/>
          <w:szCs w:val="14"/>
        </w:rPr>
        <w:t>All</w:t>
      </w:r>
      <w:r w:rsidRPr="002556CF">
        <w:rPr>
          <w:spacing w:val="-6"/>
          <w:sz w:val="14"/>
          <w:szCs w:val="14"/>
        </w:rPr>
        <w:t xml:space="preserve"> </w:t>
      </w:r>
      <w:r w:rsidRPr="002556CF">
        <w:rPr>
          <w:sz w:val="14"/>
          <w:szCs w:val="14"/>
        </w:rPr>
        <w:t>of</w:t>
      </w:r>
      <w:proofErr w:type="gramEnd"/>
      <w:r w:rsidRPr="002556CF">
        <w:rPr>
          <w:spacing w:val="-5"/>
          <w:sz w:val="14"/>
          <w:szCs w:val="14"/>
        </w:rPr>
        <w:t xml:space="preserve"> </w:t>
      </w:r>
      <w:r w:rsidRPr="002556CF">
        <w:rPr>
          <w:sz w:val="14"/>
          <w:szCs w:val="14"/>
        </w:rPr>
        <w:t>our</w:t>
      </w:r>
      <w:r w:rsidRPr="002556CF">
        <w:rPr>
          <w:spacing w:val="-4"/>
          <w:sz w:val="14"/>
          <w:szCs w:val="14"/>
        </w:rPr>
        <w:t xml:space="preserve"> </w:t>
      </w:r>
      <w:r w:rsidRPr="002556CF">
        <w:rPr>
          <w:sz w:val="14"/>
          <w:szCs w:val="14"/>
        </w:rPr>
        <w:t>accounts</w:t>
      </w:r>
      <w:r w:rsidRPr="002556CF">
        <w:rPr>
          <w:spacing w:val="-5"/>
          <w:sz w:val="14"/>
          <w:szCs w:val="14"/>
        </w:rPr>
        <w:t xml:space="preserve"> </w:t>
      </w:r>
      <w:r w:rsidRPr="002556CF">
        <w:rPr>
          <w:sz w:val="14"/>
          <w:szCs w:val="14"/>
        </w:rPr>
        <w:t>to</w:t>
      </w:r>
      <w:r w:rsidRPr="002556CF">
        <w:rPr>
          <w:spacing w:val="-3"/>
          <w:sz w:val="14"/>
          <w:szCs w:val="14"/>
        </w:rPr>
        <w:t xml:space="preserve"> </w:t>
      </w:r>
      <w:r w:rsidRPr="002556CF">
        <w:rPr>
          <w:sz w:val="14"/>
          <w:szCs w:val="14"/>
        </w:rPr>
        <w:t>You</w:t>
      </w:r>
      <w:r w:rsidRPr="002556CF">
        <w:rPr>
          <w:spacing w:val="-5"/>
          <w:sz w:val="14"/>
          <w:szCs w:val="14"/>
        </w:rPr>
        <w:t xml:space="preserve"> </w:t>
      </w:r>
      <w:r w:rsidRPr="002556CF">
        <w:rPr>
          <w:sz w:val="14"/>
          <w:szCs w:val="14"/>
        </w:rPr>
        <w:t>will</w:t>
      </w:r>
      <w:r w:rsidRPr="002556CF">
        <w:rPr>
          <w:spacing w:val="-5"/>
          <w:sz w:val="14"/>
          <w:szCs w:val="14"/>
        </w:rPr>
        <w:t xml:space="preserve"> </w:t>
      </w:r>
      <w:r w:rsidRPr="002556CF">
        <w:rPr>
          <w:sz w:val="14"/>
          <w:szCs w:val="14"/>
        </w:rPr>
        <w:t>be</w:t>
      </w:r>
      <w:r w:rsidRPr="002556CF">
        <w:rPr>
          <w:spacing w:val="-4"/>
          <w:sz w:val="14"/>
          <w:szCs w:val="14"/>
        </w:rPr>
        <w:t xml:space="preserve"> </w:t>
      </w:r>
      <w:r w:rsidRPr="002556CF">
        <w:rPr>
          <w:sz w:val="14"/>
          <w:szCs w:val="14"/>
        </w:rPr>
        <w:t>in</w:t>
      </w:r>
      <w:r w:rsidRPr="002556CF">
        <w:rPr>
          <w:spacing w:val="-5"/>
          <w:sz w:val="14"/>
          <w:szCs w:val="14"/>
        </w:rPr>
        <w:t xml:space="preserve"> </w:t>
      </w:r>
      <w:r w:rsidRPr="002556CF">
        <w:rPr>
          <w:sz w:val="14"/>
          <w:szCs w:val="14"/>
        </w:rPr>
        <w:t>the</w:t>
      </w:r>
      <w:r w:rsidRPr="002556CF">
        <w:rPr>
          <w:spacing w:val="-4"/>
          <w:sz w:val="14"/>
          <w:szCs w:val="14"/>
        </w:rPr>
        <w:t xml:space="preserve"> </w:t>
      </w:r>
      <w:r w:rsidRPr="002556CF">
        <w:rPr>
          <w:sz w:val="14"/>
          <w:szCs w:val="14"/>
        </w:rPr>
        <w:t>form</w:t>
      </w:r>
      <w:r w:rsidRPr="002556CF">
        <w:rPr>
          <w:spacing w:val="-6"/>
          <w:sz w:val="14"/>
          <w:szCs w:val="14"/>
        </w:rPr>
        <w:t xml:space="preserve"> </w:t>
      </w:r>
      <w:r w:rsidRPr="002556CF">
        <w:rPr>
          <w:sz w:val="14"/>
          <w:szCs w:val="14"/>
        </w:rPr>
        <w:t>that</w:t>
      </w:r>
      <w:r w:rsidRPr="002556CF">
        <w:rPr>
          <w:spacing w:val="-6"/>
          <w:sz w:val="14"/>
          <w:szCs w:val="14"/>
        </w:rPr>
        <w:t xml:space="preserve"> </w:t>
      </w:r>
      <w:r w:rsidRPr="002556CF">
        <w:rPr>
          <w:sz w:val="14"/>
          <w:szCs w:val="14"/>
        </w:rPr>
        <w:t>specifies</w:t>
      </w:r>
      <w:r w:rsidRPr="002556CF">
        <w:rPr>
          <w:spacing w:val="-5"/>
          <w:sz w:val="14"/>
          <w:szCs w:val="14"/>
        </w:rPr>
        <w:t xml:space="preserve"> </w:t>
      </w:r>
      <w:r w:rsidRPr="002556CF">
        <w:rPr>
          <w:sz w:val="14"/>
          <w:szCs w:val="14"/>
        </w:rPr>
        <w:t>the</w:t>
      </w:r>
      <w:r w:rsidRPr="002556CF">
        <w:rPr>
          <w:spacing w:val="-4"/>
          <w:sz w:val="14"/>
          <w:szCs w:val="14"/>
        </w:rPr>
        <w:t xml:space="preserve"> </w:t>
      </w:r>
      <w:r w:rsidRPr="002556CF">
        <w:rPr>
          <w:sz w:val="14"/>
          <w:szCs w:val="14"/>
        </w:rPr>
        <w:t>person</w:t>
      </w:r>
      <w:r w:rsidRPr="002556CF">
        <w:rPr>
          <w:spacing w:val="-5"/>
          <w:sz w:val="14"/>
          <w:szCs w:val="14"/>
        </w:rPr>
        <w:t xml:space="preserve"> </w:t>
      </w:r>
      <w:r w:rsidRPr="002556CF">
        <w:rPr>
          <w:sz w:val="14"/>
          <w:szCs w:val="14"/>
        </w:rPr>
        <w:t>who</w:t>
      </w:r>
      <w:r w:rsidRPr="002556CF">
        <w:rPr>
          <w:spacing w:val="-3"/>
          <w:sz w:val="14"/>
          <w:szCs w:val="14"/>
        </w:rPr>
        <w:t xml:space="preserve"> </w:t>
      </w:r>
      <w:r w:rsidRPr="002556CF">
        <w:rPr>
          <w:sz w:val="14"/>
          <w:szCs w:val="14"/>
        </w:rPr>
        <w:t>worked on your matter, the time taken for the billing period, and the total cost for that time.</w:t>
      </w:r>
    </w:p>
    <w:p w14:paraId="3C96E462" w14:textId="77777777" w:rsidR="002556CF" w:rsidRPr="002556CF" w:rsidRDefault="002556CF" w:rsidP="002556CF">
      <w:pPr>
        <w:pStyle w:val="ListParagraph"/>
        <w:rPr>
          <w:sz w:val="14"/>
          <w:szCs w:val="14"/>
        </w:rPr>
      </w:pPr>
      <w:r w:rsidRPr="002556CF">
        <w:rPr>
          <w:sz w:val="14"/>
          <w:szCs w:val="14"/>
        </w:rPr>
        <w:t>Accounts</w:t>
      </w:r>
      <w:r w:rsidRPr="002556CF">
        <w:rPr>
          <w:spacing w:val="-8"/>
          <w:sz w:val="14"/>
          <w:szCs w:val="14"/>
        </w:rPr>
        <w:t xml:space="preserve"> </w:t>
      </w:r>
      <w:r w:rsidRPr="002556CF">
        <w:rPr>
          <w:sz w:val="14"/>
          <w:szCs w:val="14"/>
        </w:rPr>
        <w:t>will</w:t>
      </w:r>
      <w:r w:rsidRPr="002556CF">
        <w:rPr>
          <w:spacing w:val="-7"/>
          <w:sz w:val="14"/>
          <w:szCs w:val="14"/>
        </w:rPr>
        <w:t xml:space="preserve"> </w:t>
      </w:r>
      <w:r w:rsidRPr="002556CF">
        <w:rPr>
          <w:sz w:val="14"/>
          <w:szCs w:val="14"/>
        </w:rPr>
        <w:t>be</w:t>
      </w:r>
      <w:r w:rsidRPr="002556CF">
        <w:rPr>
          <w:spacing w:val="-8"/>
          <w:sz w:val="14"/>
          <w:szCs w:val="14"/>
        </w:rPr>
        <w:t xml:space="preserve"> </w:t>
      </w:r>
      <w:r w:rsidRPr="002556CF">
        <w:rPr>
          <w:sz w:val="14"/>
          <w:szCs w:val="14"/>
        </w:rPr>
        <w:t>issued</w:t>
      </w:r>
      <w:r w:rsidRPr="002556CF">
        <w:rPr>
          <w:spacing w:val="-10"/>
          <w:sz w:val="14"/>
          <w:szCs w:val="14"/>
        </w:rPr>
        <w:t xml:space="preserve"> </w:t>
      </w:r>
      <w:r w:rsidRPr="002556CF">
        <w:rPr>
          <w:sz w:val="14"/>
          <w:szCs w:val="14"/>
        </w:rPr>
        <w:t>as required or monthly.</w:t>
      </w:r>
      <w:r w:rsidRPr="002556CF">
        <w:rPr>
          <w:spacing w:val="15"/>
          <w:sz w:val="14"/>
          <w:szCs w:val="14"/>
        </w:rPr>
        <w:t xml:space="preserve"> </w:t>
      </w:r>
      <w:r w:rsidRPr="002556CF">
        <w:rPr>
          <w:sz w:val="14"/>
          <w:szCs w:val="14"/>
        </w:rPr>
        <w:t>All</w:t>
      </w:r>
      <w:r w:rsidRPr="002556CF">
        <w:rPr>
          <w:spacing w:val="-9"/>
          <w:sz w:val="14"/>
          <w:szCs w:val="14"/>
        </w:rPr>
        <w:t xml:space="preserve"> </w:t>
      </w:r>
      <w:r w:rsidRPr="002556CF">
        <w:rPr>
          <w:sz w:val="14"/>
          <w:szCs w:val="14"/>
        </w:rPr>
        <w:t>accounts</w:t>
      </w:r>
      <w:r w:rsidRPr="002556CF">
        <w:rPr>
          <w:spacing w:val="-8"/>
          <w:sz w:val="14"/>
          <w:szCs w:val="14"/>
        </w:rPr>
        <w:t xml:space="preserve"> </w:t>
      </w:r>
      <w:r w:rsidRPr="002556CF">
        <w:rPr>
          <w:sz w:val="14"/>
          <w:szCs w:val="14"/>
        </w:rPr>
        <w:t>must</w:t>
      </w:r>
      <w:r w:rsidRPr="002556CF">
        <w:rPr>
          <w:spacing w:val="-7"/>
          <w:sz w:val="14"/>
          <w:szCs w:val="14"/>
        </w:rPr>
        <w:t xml:space="preserve"> </w:t>
      </w:r>
      <w:r w:rsidRPr="002556CF">
        <w:rPr>
          <w:sz w:val="14"/>
          <w:szCs w:val="14"/>
        </w:rPr>
        <w:t>be</w:t>
      </w:r>
      <w:r w:rsidRPr="002556CF">
        <w:rPr>
          <w:spacing w:val="-8"/>
          <w:sz w:val="14"/>
          <w:szCs w:val="14"/>
        </w:rPr>
        <w:t xml:space="preserve"> </w:t>
      </w:r>
      <w:r w:rsidRPr="002556CF">
        <w:rPr>
          <w:sz w:val="14"/>
          <w:szCs w:val="14"/>
        </w:rPr>
        <w:t>paid</w:t>
      </w:r>
      <w:r w:rsidRPr="002556CF">
        <w:rPr>
          <w:spacing w:val="-7"/>
          <w:sz w:val="14"/>
          <w:szCs w:val="14"/>
        </w:rPr>
        <w:t xml:space="preserve"> </w:t>
      </w:r>
      <w:r w:rsidRPr="002556CF">
        <w:rPr>
          <w:sz w:val="14"/>
          <w:szCs w:val="14"/>
        </w:rPr>
        <w:t>within</w:t>
      </w:r>
      <w:r w:rsidRPr="002556CF">
        <w:rPr>
          <w:spacing w:val="-7"/>
          <w:sz w:val="14"/>
          <w:szCs w:val="14"/>
        </w:rPr>
        <w:t xml:space="preserve"> </w:t>
      </w:r>
      <w:r w:rsidRPr="002556CF">
        <w:rPr>
          <w:sz w:val="14"/>
          <w:szCs w:val="14"/>
        </w:rPr>
        <w:t>14</w:t>
      </w:r>
      <w:r w:rsidRPr="002556CF">
        <w:rPr>
          <w:spacing w:val="-10"/>
          <w:sz w:val="14"/>
          <w:szCs w:val="14"/>
        </w:rPr>
        <w:t xml:space="preserve"> </w:t>
      </w:r>
      <w:r w:rsidRPr="002556CF">
        <w:rPr>
          <w:sz w:val="14"/>
          <w:szCs w:val="14"/>
        </w:rPr>
        <w:t>calendar</w:t>
      </w:r>
      <w:r w:rsidRPr="002556CF">
        <w:rPr>
          <w:spacing w:val="-9"/>
          <w:sz w:val="14"/>
          <w:szCs w:val="14"/>
        </w:rPr>
        <w:t xml:space="preserve"> </w:t>
      </w:r>
      <w:r w:rsidRPr="002556CF">
        <w:rPr>
          <w:sz w:val="14"/>
          <w:szCs w:val="14"/>
        </w:rPr>
        <w:t xml:space="preserve">days of their issue. </w:t>
      </w:r>
      <w:proofErr w:type="spellStart"/>
      <w:r w:rsidRPr="002556CF">
        <w:rPr>
          <w:sz w:val="14"/>
          <w:szCs w:val="14"/>
        </w:rPr>
        <w:t>A1C</w:t>
      </w:r>
      <w:proofErr w:type="spellEnd"/>
      <w:r w:rsidRPr="002556CF">
        <w:rPr>
          <w:sz w:val="14"/>
          <w:szCs w:val="14"/>
        </w:rPr>
        <w:t xml:space="preserve"> reserves the right to claim interest on any overdue accounts at the</w:t>
      </w:r>
      <w:r w:rsidRPr="002556CF">
        <w:rPr>
          <w:spacing w:val="-2"/>
          <w:sz w:val="14"/>
          <w:szCs w:val="14"/>
        </w:rPr>
        <w:t xml:space="preserve"> </w:t>
      </w:r>
      <w:r w:rsidRPr="002556CF">
        <w:rPr>
          <w:sz w:val="14"/>
          <w:szCs w:val="14"/>
        </w:rPr>
        <w:t>rate</w:t>
      </w:r>
      <w:r w:rsidRPr="002556CF">
        <w:rPr>
          <w:spacing w:val="-5"/>
          <w:sz w:val="14"/>
          <w:szCs w:val="14"/>
        </w:rPr>
        <w:t xml:space="preserve"> </w:t>
      </w:r>
      <w:r w:rsidRPr="002556CF">
        <w:rPr>
          <w:sz w:val="14"/>
          <w:szCs w:val="14"/>
        </w:rPr>
        <w:t>of</w:t>
      </w:r>
      <w:r w:rsidRPr="002556CF">
        <w:rPr>
          <w:spacing w:val="-2"/>
          <w:sz w:val="14"/>
          <w:szCs w:val="14"/>
        </w:rPr>
        <w:t xml:space="preserve"> </w:t>
      </w:r>
      <w:proofErr w:type="spellStart"/>
      <w:r w:rsidRPr="002556CF">
        <w:rPr>
          <w:sz w:val="14"/>
          <w:szCs w:val="14"/>
        </w:rPr>
        <w:t>14%</w:t>
      </w:r>
      <w:proofErr w:type="gramStart"/>
      <w:r w:rsidRPr="002556CF">
        <w:rPr>
          <w:sz w:val="14"/>
          <w:szCs w:val="14"/>
        </w:rPr>
        <w:t>p.a</w:t>
      </w:r>
      <w:proofErr w:type="spellEnd"/>
      <w:proofErr w:type="gramEnd"/>
      <w:r w:rsidRPr="002556CF">
        <w:rPr>
          <w:spacing w:val="-4"/>
          <w:sz w:val="14"/>
          <w:szCs w:val="14"/>
        </w:rPr>
        <w:t xml:space="preserve"> </w:t>
      </w:r>
      <w:r w:rsidRPr="002556CF">
        <w:rPr>
          <w:sz w:val="14"/>
          <w:szCs w:val="14"/>
        </w:rPr>
        <w:t>calculated</w:t>
      </w:r>
      <w:r w:rsidRPr="002556CF">
        <w:rPr>
          <w:spacing w:val="-4"/>
          <w:sz w:val="14"/>
          <w:szCs w:val="14"/>
        </w:rPr>
        <w:t xml:space="preserve"> </w:t>
      </w:r>
      <w:r w:rsidRPr="002556CF">
        <w:rPr>
          <w:sz w:val="14"/>
          <w:szCs w:val="14"/>
        </w:rPr>
        <w:t>daily</w:t>
      </w:r>
      <w:r w:rsidRPr="002556CF">
        <w:rPr>
          <w:spacing w:val="-3"/>
          <w:sz w:val="14"/>
          <w:szCs w:val="14"/>
        </w:rPr>
        <w:t xml:space="preserve"> </w:t>
      </w:r>
      <w:r w:rsidRPr="002556CF">
        <w:rPr>
          <w:sz w:val="14"/>
          <w:szCs w:val="14"/>
        </w:rPr>
        <w:t>and</w:t>
      </w:r>
      <w:r w:rsidRPr="002556CF">
        <w:rPr>
          <w:spacing w:val="-6"/>
          <w:sz w:val="14"/>
          <w:szCs w:val="14"/>
        </w:rPr>
        <w:t xml:space="preserve"> </w:t>
      </w:r>
      <w:r w:rsidRPr="002556CF">
        <w:rPr>
          <w:sz w:val="14"/>
          <w:szCs w:val="14"/>
        </w:rPr>
        <w:t>charged</w:t>
      </w:r>
      <w:r w:rsidRPr="002556CF">
        <w:rPr>
          <w:spacing w:val="-4"/>
          <w:sz w:val="14"/>
          <w:szCs w:val="14"/>
        </w:rPr>
        <w:t xml:space="preserve"> </w:t>
      </w:r>
      <w:r w:rsidRPr="002556CF">
        <w:rPr>
          <w:sz w:val="14"/>
          <w:szCs w:val="14"/>
        </w:rPr>
        <w:t>monthly.</w:t>
      </w:r>
    </w:p>
    <w:p w14:paraId="03C4549A" w14:textId="77777777" w:rsidR="002556CF" w:rsidRPr="002556CF" w:rsidRDefault="002556CF" w:rsidP="002556CF">
      <w:pPr>
        <w:pStyle w:val="ListParagraph"/>
        <w:rPr>
          <w:sz w:val="14"/>
          <w:szCs w:val="14"/>
        </w:rPr>
      </w:pPr>
      <w:r w:rsidRPr="002556CF">
        <w:rPr>
          <w:sz w:val="14"/>
          <w:szCs w:val="14"/>
        </w:rPr>
        <w:t>The Commonwealth Act called A New Tax System (Goods and Services Tax) Act 1999,</w:t>
      </w:r>
      <w:r w:rsidRPr="002556CF">
        <w:rPr>
          <w:spacing w:val="-6"/>
          <w:sz w:val="14"/>
          <w:szCs w:val="14"/>
        </w:rPr>
        <w:t xml:space="preserve"> </w:t>
      </w:r>
      <w:r w:rsidRPr="002556CF">
        <w:rPr>
          <w:sz w:val="14"/>
          <w:szCs w:val="14"/>
        </w:rPr>
        <w:t>imposes</w:t>
      </w:r>
      <w:r w:rsidRPr="002556CF">
        <w:rPr>
          <w:spacing w:val="-6"/>
          <w:sz w:val="14"/>
          <w:szCs w:val="14"/>
        </w:rPr>
        <w:t xml:space="preserve"> </w:t>
      </w:r>
      <w:r w:rsidRPr="002556CF">
        <w:rPr>
          <w:sz w:val="14"/>
          <w:szCs w:val="14"/>
        </w:rPr>
        <w:t>GST</w:t>
      </w:r>
      <w:r w:rsidRPr="002556CF">
        <w:rPr>
          <w:spacing w:val="-6"/>
          <w:sz w:val="14"/>
          <w:szCs w:val="14"/>
        </w:rPr>
        <w:t xml:space="preserve"> </w:t>
      </w:r>
      <w:r w:rsidRPr="002556CF">
        <w:rPr>
          <w:sz w:val="14"/>
          <w:szCs w:val="14"/>
        </w:rPr>
        <w:t>on</w:t>
      </w:r>
      <w:r w:rsidRPr="002556CF">
        <w:rPr>
          <w:spacing w:val="-6"/>
          <w:sz w:val="14"/>
          <w:szCs w:val="14"/>
        </w:rPr>
        <w:t xml:space="preserve"> </w:t>
      </w:r>
      <w:r w:rsidRPr="002556CF">
        <w:rPr>
          <w:sz w:val="14"/>
          <w:szCs w:val="14"/>
        </w:rPr>
        <w:t>our</w:t>
      </w:r>
      <w:r w:rsidRPr="002556CF">
        <w:rPr>
          <w:spacing w:val="-6"/>
          <w:sz w:val="14"/>
          <w:szCs w:val="14"/>
        </w:rPr>
        <w:t xml:space="preserve"> </w:t>
      </w:r>
      <w:r w:rsidRPr="002556CF">
        <w:rPr>
          <w:sz w:val="14"/>
          <w:szCs w:val="14"/>
        </w:rPr>
        <w:t>costs</w:t>
      </w:r>
      <w:r w:rsidRPr="002556CF">
        <w:rPr>
          <w:spacing w:val="-6"/>
          <w:sz w:val="14"/>
          <w:szCs w:val="14"/>
        </w:rPr>
        <w:t xml:space="preserve"> </w:t>
      </w:r>
      <w:r w:rsidRPr="002556CF">
        <w:rPr>
          <w:sz w:val="14"/>
          <w:szCs w:val="14"/>
        </w:rPr>
        <w:t>and</w:t>
      </w:r>
      <w:r w:rsidRPr="002556CF">
        <w:rPr>
          <w:spacing w:val="-6"/>
          <w:sz w:val="14"/>
          <w:szCs w:val="14"/>
        </w:rPr>
        <w:t xml:space="preserve"> </w:t>
      </w:r>
      <w:r w:rsidRPr="002556CF">
        <w:rPr>
          <w:sz w:val="14"/>
          <w:szCs w:val="14"/>
        </w:rPr>
        <w:t>on</w:t>
      </w:r>
      <w:r w:rsidRPr="002556CF">
        <w:rPr>
          <w:spacing w:val="-5"/>
          <w:sz w:val="14"/>
          <w:szCs w:val="14"/>
        </w:rPr>
        <w:t xml:space="preserve"> </w:t>
      </w:r>
      <w:r w:rsidRPr="002556CF">
        <w:rPr>
          <w:sz w:val="14"/>
          <w:szCs w:val="14"/>
        </w:rPr>
        <w:t>the</w:t>
      </w:r>
      <w:r w:rsidRPr="002556CF">
        <w:rPr>
          <w:spacing w:val="-4"/>
          <w:sz w:val="14"/>
          <w:szCs w:val="14"/>
        </w:rPr>
        <w:t xml:space="preserve"> </w:t>
      </w:r>
      <w:r w:rsidRPr="002556CF">
        <w:rPr>
          <w:sz w:val="14"/>
          <w:szCs w:val="14"/>
        </w:rPr>
        <w:t>outlays</w:t>
      </w:r>
      <w:r w:rsidRPr="002556CF">
        <w:rPr>
          <w:spacing w:val="-6"/>
          <w:sz w:val="14"/>
          <w:szCs w:val="14"/>
        </w:rPr>
        <w:t xml:space="preserve"> </w:t>
      </w:r>
      <w:r w:rsidRPr="002556CF">
        <w:rPr>
          <w:sz w:val="14"/>
          <w:szCs w:val="14"/>
        </w:rPr>
        <w:t>and</w:t>
      </w:r>
      <w:r w:rsidRPr="002556CF">
        <w:rPr>
          <w:spacing w:val="-6"/>
          <w:sz w:val="14"/>
          <w:szCs w:val="14"/>
        </w:rPr>
        <w:t xml:space="preserve"> </w:t>
      </w:r>
      <w:r w:rsidRPr="002556CF">
        <w:rPr>
          <w:sz w:val="14"/>
          <w:szCs w:val="14"/>
        </w:rPr>
        <w:t>disbursements</w:t>
      </w:r>
      <w:r w:rsidRPr="002556CF">
        <w:rPr>
          <w:spacing w:val="-6"/>
          <w:sz w:val="14"/>
          <w:szCs w:val="14"/>
        </w:rPr>
        <w:t xml:space="preserve"> </w:t>
      </w:r>
      <w:r w:rsidRPr="002556CF">
        <w:rPr>
          <w:sz w:val="14"/>
          <w:szCs w:val="14"/>
        </w:rPr>
        <w:t>we</w:t>
      </w:r>
      <w:r w:rsidRPr="002556CF">
        <w:rPr>
          <w:spacing w:val="-6"/>
          <w:sz w:val="14"/>
          <w:szCs w:val="14"/>
        </w:rPr>
        <w:t xml:space="preserve"> </w:t>
      </w:r>
      <w:r w:rsidRPr="002556CF">
        <w:rPr>
          <w:sz w:val="14"/>
          <w:szCs w:val="14"/>
        </w:rPr>
        <w:t>may</w:t>
      </w:r>
      <w:r w:rsidRPr="002556CF">
        <w:rPr>
          <w:spacing w:val="-6"/>
          <w:sz w:val="14"/>
          <w:szCs w:val="14"/>
        </w:rPr>
        <w:t xml:space="preserve"> </w:t>
      </w:r>
      <w:r w:rsidRPr="002556CF">
        <w:rPr>
          <w:sz w:val="14"/>
          <w:szCs w:val="14"/>
        </w:rPr>
        <w:t xml:space="preserve">pay on your behalf. You agree to pay any GST payable as detailed in any Tax Invoices issued by </w:t>
      </w:r>
      <w:proofErr w:type="spellStart"/>
      <w:r w:rsidRPr="002556CF">
        <w:rPr>
          <w:sz w:val="14"/>
          <w:szCs w:val="14"/>
        </w:rPr>
        <w:t>A1C</w:t>
      </w:r>
      <w:proofErr w:type="spellEnd"/>
      <w:r w:rsidRPr="002556CF">
        <w:rPr>
          <w:sz w:val="14"/>
          <w:szCs w:val="14"/>
        </w:rPr>
        <w:t xml:space="preserve"> to</w:t>
      </w:r>
      <w:r w:rsidRPr="002556CF">
        <w:rPr>
          <w:spacing w:val="-13"/>
          <w:sz w:val="14"/>
          <w:szCs w:val="14"/>
        </w:rPr>
        <w:t xml:space="preserve"> </w:t>
      </w:r>
      <w:r w:rsidRPr="002556CF">
        <w:rPr>
          <w:sz w:val="14"/>
          <w:szCs w:val="14"/>
        </w:rPr>
        <w:t>You.</w:t>
      </w:r>
    </w:p>
    <w:p w14:paraId="1DEE58FC" w14:textId="77777777" w:rsidR="002556CF" w:rsidRPr="002556CF" w:rsidRDefault="002556CF" w:rsidP="002556CF">
      <w:pPr>
        <w:pStyle w:val="ListParagraph"/>
        <w:widowControl w:val="0"/>
        <w:numPr>
          <w:ilvl w:val="0"/>
          <w:numId w:val="14"/>
        </w:numPr>
        <w:spacing w:after="0" w:line="240" w:lineRule="auto"/>
        <w:contextualSpacing w:val="0"/>
        <w:rPr>
          <w:b/>
          <w:bCs/>
          <w:sz w:val="14"/>
          <w:szCs w:val="14"/>
        </w:rPr>
      </w:pPr>
      <w:r w:rsidRPr="002556CF">
        <w:rPr>
          <w:b/>
          <w:bCs/>
          <w:sz w:val="14"/>
          <w:szCs w:val="14"/>
        </w:rPr>
        <w:t>Termination of our</w:t>
      </w:r>
      <w:r w:rsidRPr="002556CF">
        <w:rPr>
          <w:b/>
          <w:bCs/>
          <w:spacing w:val="-18"/>
          <w:sz w:val="14"/>
          <w:szCs w:val="14"/>
        </w:rPr>
        <w:t xml:space="preserve"> </w:t>
      </w:r>
      <w:r w:rsidRPr="002556CF">
        <w:rPr>
          <w:b/>
          <w:bCs/>
          <w:sz w:val="14"/>
          <w:szCs w:val="14"/>
        </w:rPr>
        <w:t>services</w:t>
      </w:r>
    </w:p>
    <w:p w14:paraId="5BD8887F" w14:textId="77777777" w:rsidR="002556CF" w:rsidRPr="002556CF" w:rsidRDefault="002556CF" w:rsidP="002556CF">
      <w:pPr>
        <w:pStyle w:val="ListParagraph"/>
        <w:rPr>
          <w:sz w:val="14"/>
          <w:szCs w:val="14"/>
        </w:rPr>
      </w:pPr>
      <w:r w:rsidRPr="002556CF">
        <w:rPr>
          <w:sz w:val="14"/>
          <w:szCs w:val="14"/>
        </w:rPr>
        <w:t>You may terminate this agreement and withdraw your instructions from us at any time,</w:t>
      </w:r>
      <w:r w:rsidRPr="002556CF">
        <w:rPr>
          <w:spacing w:val="-6"/>
          <w:sz w:val="14"/>
          <w:szCs w:val="14"/>
        </w:rPr>
        <w:t xml:space="preserve"> </w:t>
      </w:r>
      <w:r w:rsidRPr="002556CF">
        <w:rPr>
          <w:sz w:val="14"/>
          <w:szCs w:val="14"/>
        </w:rPr>
        <w:t>and</w:t>
      </w:r>
      <w:r w:rsidRPr="002556CF">
        <w:rPr>
          <w:spacing w:val="-4"/>
          <w:sz w:val="14"/>
          <w:szCs w:val="14"/>
        </w:rPr>
        <w:t xml:space="preserve"> </w:t>
      </w:r>
      <w:r w:rsidRPr="002556CF">
        <w:rPr>
          <w:sz w:val="14"/>
          <w:szCs w:val="14"/>
        </w:rPr>
        <w:t>for</w:t>
      </w:r>
      <w:r w:rsidRPr="002556CF">
        <w:rPr>
          <w:spacing w:val="-6"/>
          <w:sz w:val="14"/>
          <w:szCs w:val="14"/>
        </w:rPr>
        <w:t xml:space="preserve"> </w:t>
      </w:r>
      <w:r w:rsidRPr="002556CF">
        <w:rPr>
          <w:sz w:val="14"/>
          <w:szCs w:val="14"/>
        </w:rPr>
        <w:t>any</w:t>
      </w:r>
      <w:r w:rsidRPr="002556CF">
        <w:rPr>
          <w:spacing w:val="-6"/>
          <w:sz w:val="14"/>
          <w:szCs w:val="14"/>
        </w:rPr>
        <w:t xml:space="preserve"> </w:t>
      </w:r>
      <w:r w:rsidRPr="002556CF">
        <w:rPr>
          <w:sz w:val="14"/>
          <w:szCs w:val="14"/>
        </w:rPr>
        <w:t>reason,</w:t>
      </w:r>
      <w:r w:rsidRPr="002556CF">
        <w:rPr>
          <w:spacing w:val="-4"/>
          <w:sz w:val="14"/>
          <w:szCs w:val="14"/>
        </w:rPr>
        <w:t xml:space="preserve"> </w:t>
      </w:r>
      <w:proofErr w:type="gramStart"/>
      <w:r w:rsidRPr="002556CF">
        <w:rPr>
          <w:sz w:val="14"/>
          <w:szCs w:val="14"/>
        </w:rPr>
        <w:t>provided</w:t>
      </w:r>
      <w:r w:rsidRPr="002556CF">
        <w:rPr>
          <w:spacing w:val="-6"/>
          <w:sz w:val="14"/>
          <w:szCs w:val="14"/>
        </w:rPr>
        <w:t xml:space="preserve"> </w:t>
      </w:r>
      <w:r w:rsidRPr="002556CF">
        <w:rPr>
          <w:sz w:val="14"/>
          <w:szCs w:val="14"/>
        </w:rPr>
        <w:t>that</w:t>
      </w:r>
      <w:proofErr w:type="gramEnd"/>
      <w:r w:rsidRPr="002556CF">
        <w:rPr>
          <w:spacing w:val="-6"/>
          <w:sz w:val="14"/>
          <w:szCs w:val="14"/>
        </w:rPr>
        <w:t xml:space="preserve"> </w:t>
      </w:r>
      <w:r w:rsidRPr="002556CF">
        <w:rPr>
          <w:sz w:val="14"/>
          <w:szCs w:val="14"/>
        </w:rPr>
        <w:t>You</w:t>
      </w:r>
      <w:r w:rsidRPr="002556CF">
        <w:rPr>
          <w:spacing w:val="-6"/>
          <w:sz w:val="14"/>
          <w:szCs w:val="14"/>
        </w:rPr>
        <w:t xml:space="preserve"> </w:t>
      </w:r>
      <w:r w:rsidRPr="002556CF">
        <w:rPr>
          <w:sz w:val="14"/>
          <w:szCs w:val="14"/>
        </w:rPr>
        <w:t>do</w:t>
      </w:r>
      <w:r w:rsidRPr="002556CF">
        <w:rPr>
          <w:spacing w:val="-4"/>
          <w:sz w:val="14"/>
          <w:szCs w:val="14"/>
        </w:rPr>
        <w:t xml:space="preserve"> </w:t>
      </w:r>
      <w:r w:rsidRPr="002556CF">
        <w:rPr>
          <w:sz w:val="14"/>
          <w:szCs w:val="14"/>
        </w:rPr>
        <w:t>so</w:t>
      </w:r>
      <w:r w:rsidRPr="002556CF">
        <w:rPr>
          <w:spacing w:val="-4"/>
          <w:sz w:val="14"/>
          <w:szCs w:val="14"/>
        </w:rPr>
        <w:t xml:space="preserve"> </w:t>
      </w:r>
      <w:r w:rsidRPr="002556CF">
        <w:rPr>
          <w:sz w:val="14"/>
          <w:szCs w:val="14"/>
        </w:rPr>
        <w:t>in</w:t>
      </w:r>
      <w:r w:rsidRPr="002556CF">
        <w:rPr>
          <w:spacing w:val="-4"/>
          <w:sz w:val="14"/>
          <w:szCs w:val="14"/>
        </w:rPr>
        <w:t xml:space="preserve"> </w:t>
      </w:r>
      <w:r w:rsidRPr="002556CF">
        <w:rPr>
          <w:sz w:val="14"/>
          <w:szCs w:val="14"/>
        </w:rPr>
        <w:t>writing.</w:t>
      </w:r>
      <w:r w:rsidRPr="002556CF">
        <w:rPr>
          <w:spacing w:val="23"/>
          <w:sz w:val="14"/>
          <w:szCs w:val="14"/>
        </w:rPr>
        <w:t xml:space="preserve"> </w:t>
      </w:r>
      <w:proofErr w:type="spellStart"/>
      <w:r w:rsidRPr="002556CF">
        <w:rPr>
          <w:sz w:val="14"/>
          <w:szCs w:val="14"/>
        </w:rPr>
        <w:t>A1C</w:t>
      </w:r>
      <w:proofErr w:type="spellEnd"/>
      <w:r w:rsidRPr="002556CF">
        <w:rPr>
          <w:spacing w:val="-5"/>
          <w:sz w:val="14"/>
          <w:szCs w:val="14"/>
        </w:rPr>
        <w:t xml:space="preserve"> </w:t>
      </w:r>
      <w:r w:rsidRPr="002556CF">
        <w:rPr>
          <w:sz w:val="14"/>
          <w:szCs w:val="14"/>
        </w:rPr>
        <w:t>are</w:t>
      </w:r>
      <w:r w:rsidRPr="002556CF">
        <w:rPr>
          <w:spacing w:val="-3"/>
          <w:sz w:val="14"/>
          <w:szCs w:val="14"/>
        </w:rPr>
        <w:t xml:space="preserve"> </w:t>
      </w:r>
      <w:r w:rsidRPr="002556CF">
        <w:rPr>
          <w:sz w:val="14"/>
          <w:szCs w:val="14"/>
        </w:rPr>
        <w:t>entitled</w:t>
      </w:r>
      <w:r w:rsidRPr="002556CF">
        <w:rPr>
          <w:spacing w:val="-6"/>
          <w:sz w:val="14"/>
          <w:szCs w:val="14"/>
        </w:rPr>
        <w:t xml:space="preserve"> </w:t>
      </w:r>
      <w:r w:rsidRPr="002556CF">
        <w:rPr>
          <w:sz w:val="14"/>
          <w:szCs w:val="14"/>
        </w:rPr>
        <w:t>to</w:t>
      </w:r>
      <w:r w:rsidRPr="002556CF">
        <w:rPr>
          <w:spacing w:val="-4"/>
          <w:sz w:val="14"/>
          <w:szCs w:val="14"/>
        </w:rPr>
        <w:t xml:space="preserve"> </w:t>
      </w:r>
      <w:r w:rsidRPr="002556CF">
        <w:rPr>
          <w:sz w:val="14"/>
          <w:szCs w:val="14"/>
        </w:rPr>
        <w:t>all outstanding fees and costs up to the date of termination and will be entitled to retain possession and hold a lien over your files until payment of those fees and costs.</w:t>
      </w:r>
    </w:p>
    <w:p w14:paraId="1CF95EE2" w14:textId="77777777" w:rsidR="002556CF" w:rsidRPr="002556CF" w:rsidRDefault="002556CF" w:rsidP="002556CF">
      <w:pPr>
        <w:pStyle w:val="ListParagraph"/>
        <w:widowControl w:val="0"/>
        <w:numPr>
          <w:ilvl w:val="0"/>
          <w:numId w:val="14"/>
        </w:numPr>
        <w:spacing w:after="0" w:line="240" w:lineRule="auto"/>
        <w:contextualSpacing w:val="0"/>
        <w:rPr>
          <w:b/>
          <w:bCs/>
          <w:sz w:val="14"/>
          <w:szCs w:val="14"/>
        </w:rPr>
      </w:pPr>
      <w:r w:rsidRPr="002556CF">
        <w:rPr>
          <w:b/>
          <w:bCs/>
          <w:sz w:val="14"/>
          <w:szCs w:val="14"/>
        </w:rPr>
        <w:t>Termination of this</w:t>
      </w:r>
      <w:r w:rsidRPr="002556CF">
        <w:rPr>
          <w:b/>
          <w:bCs/>
          <w:spacing w:val="-19"/>
          <w:sz w:val="14"/>
          <w:szCs w:val="14"/>
        </w:rPr>
        <w:t xml:space="preserve"> </w:t>
      </w:r>
      <w:r w:rsidRPr="002556CF">
        <w:rPr>
          <w:b/>
          <w:bCs/>
          <w:sz w:val="14"/>
          <w:szCs w:val="14"/>
        </w:rPr>
        <w:t>agreement</w:t>
      </w:r>
    </w:p>
    <w:p w14:paraId="25B9C96A" w14:textId="77777777" w:rsidR="002556CF" w:rsidRPr="002556CF" w:rsidRDefault="002556CF" w:rsidP="002556CF">
      <w:pPr>
        <w:pStyle w:val="ListParagraph"/>
        <w:widowControl w:val="0"/>
        <w:numPr>
          <w:ilvl w:val="0"/>
          <w:numId w:val="15"/>
        </w:numPr>
        <w:spacing w:after="0" w:line="240" w:lineRule="auto"/>
        <w:ind w:left="993" w:hanging="284"/>
        <w:contextualSpacing w:val="0"/>
        <w:rPr>
          <w:sz w:val="14"/>
          <w:szCs w:val="14"/>
        </w:rPr>
      </w:pPr>
      <w:proofErr w:type="spellStart"/>
      <w:r w:rsidRPr="002556CF">
        <w:rPr>
          <w:sz w:val="14"/>
          <w:szCs w:val="14"/>
        </w:rPr>
        <w:t>A1C</w:t>
      </w:r>
      <w:proofErr w:type="spellEnd"/>
      <w:r w:rsidRPr="002556CF">
        <w:rPr>
          <w:spacing w:val="-3"/>
          <w:sz w:val="14"/>
          <w:szCs w:val="14"/>
        </w:rPr>
        <w:t xml:space="preserve"> </w:t>
      </w:r>
      <w:r w:rsidRPr="002556CF">
        <w:rPr>
          <w:sz w:val="14"/>
          <w:szCs w:val="14"/>
        </w:rPr>
        <w:t>may</w:t>
      </w:r>
      <w:r w:rsidRPr="002556CF">
        <w:rPr>
          <w:spacing w:val="-4"/>
          <w:sz w:val="14"/>
          <w:szCs w:val="14"/>
        </w:rPr>
        <w:t xml:space="preserve"> </w:t>
      </w:r>
      <w:r w:rsidRPr="002556CF">
        <w:rPr>
          <w:sz w:val="14"/>
          <w:szCs w:val="14"/>
        </w:rPr>
        <w:t>terminate</w:t>
      </w:r>
      <w:r w:rsidRPr="002556CF">
        <w:rPr>
          <w:spacing w:val="-3"/>
          <w:sz w:val="14"/>
          <w:szCs w:val="14"/>
        </w:rPr>
        <w:t xml:space="preserve"> </w:t>
      </w:r>
      <w:r w:rsidRPr="002556CF">
        <w:rPr>
          <w:sz w:val="14"/>
          <w:szCs w:val="14"/>
        </w:rPr>
        <w:t>this</w:t>
      </w:r>
      <w:r w:rsidRPr="002556CF">
        <w:rPr>
          <w:spacing w:val="-2"/>
          <w:sz w:val="14"/>
          <w:szCs w:val="14"/>
        </w:rPr>
        <w:t xml:space="preserve"> </w:t>
      </w:r>
      <w:r w:rsidRPr="002556CF">
        <w:rPr>
          <w:sz w:val="14"/>
          <w:szCs w:val="14"/>
        </w:rPr>
        <w:t>agreement</w:t>
      </w:r>
      <w:r w:rsidRPr="002556CF">
        <w:rPr>
          <w:spacing w:val="-4"/>
          <w:sz w:val="14"/>
          <w:szCs w:val="14"/>
        </w:rPr>
        <w:t xml:space="preserve"> </w:t>
      </w:r>
      <w:r w:rsidRPr="002556CF">
        <w:rPr>
          <w:sz w:val="14"/>
          <w:szCs w:val="14"/>
        </w:rPr>
        <w:t>and</w:t>
      </w:r>
      <w:r w:rsidRPr="002556CF">
        <w:rPr>
          <w:spacing w:val="-4"/>
          <w:sz w:val="14"/>
          <w:szCs w:val="14"/>
        </w:rPr>
        <w:t xml:space="preserve"> </w:t>
      </w:r>
      <w:r w:rsidRPr="002556CF">
        <w:rPr>
          <w:sz w:val="14"/>
          <w:szCs w:val="14"/>
        </w:rPr>
        <w:t>cease</w:t>
      </w:r>
      <w:r w:rsidRPr="002556CF">
        <w:rPr>
          <w:spacing w:val="-3"/>
          <w:sz w:val="14"/>
          <w:szCs w:val="14"/>
        </w:rPr>
        <w:t xml:space="preserve"> </w:t>
      </w:r>
      <w:r w:rsidRPr="002556CF">
        <w:rPr>
          <w:sz w:val="14"/>
          <w:szCs w:val="14"/>
        </w:rPr>
        <w:t>to</w:t>
      </w:r>
      <w:r w:rsidRPr="002556CF">
        <w:rPr>
          <w:spacing w:val="-2"/>
          <w:sz w:val="14"/>
          <w:szCs w:val="14"/>
        </w:rPr>
        <w:t xml:space="preserve"> </w:t>
      </w:r>
      <w:r w:rsidRPr="002556CF">
        <w:rPr>
          <w:sz w:val="14"/>
          <w:szCs w:val="14"/>
        </w:rPr>
        <w:t>act</w:t>
      </w:r>
      <w:r w:rsidRPr="002556CF">
        <w:rPr>
          <w:spacing w:val="-4"/>
          <w:sz w:val="14"/>
          <w:szCs w:val="14"/>
        </w:rPr>
        <w:t xml:space="preserve"> </w:t>
      </w:r>
      <w:r w:rsidRPr="002556CF">
        <w:rPr>
          <w:sz w:val="14"/>
          <w:szCs w:val="14"/>
        </w:rPr>
        <w:t>for</w:t>
      </w:r>
      <w:r w:rsidRPr="002556CF">
        <w:rPr>
          <w:spacing w:val="-3"/>
          <w:sz w:val="14"/>
          <w:szCs w:val="14"/>
        </w:rPr>
        <w:t xml:space="preserve"> </w:t>
      </w:r>
      <w:r w:rsidRPr="002556CF">
        <w:rPr>
          <w:sz w:val="14"/>
          <w:szCs w:val="14"/>
        </w:rPr>
        <w:t>you</w:t>
      </w:r>
      <w:r w:rsidRPr="002556CF">
        <w:rPr>
          <w:spacing w:val="-4"/>
          <w:sz w:val="14"/>
          <w:szCs w:val="14"/>
        </w:rPr>
        <w:t xml:space="preserve"> </w:t>
      </w:r>
      <w:r w:rsidRPr="002556CF">
        <w:rPr>
          <w:sz w:val="14"/>
          <w:szCs w:val="14"/>
        </w:rPr>
        <w:t>if You:</w:t>
      </w:r>
    </w:p>
    <w:p w14:paraId="63709BA8" w14:textId="77777777" w:rsidR="002556CF" w:rsidRPr="002556CF" w:rsidRDefault="002556CF" w:rsidP="002556CF">
      <w:pPr>
        <w:pStyle w:val="ListParagraph"/>
        <w:widowControl w:val="0"/>
        <w:numPr>
          <w:ilvl w:val="0"/>
          <w:numId w:val="15"/>
        </w:numPr>
        <w:spacing w:after="0" w:line="240" w:lineRule="auto"/>
        <w:ind w:left="993" w:hanging="284"/>
        <w:contextualSpacing w:val="0"/>
        <w:rPr>
          <w:rFonts w:ascii="Calibri" w:eastAsia="Calibri" w:hAnsi="Calibri" w:cs="Calibri"/>
          <w:sz w:val="14"/>
          <w:szCs w:val="14"/>
        </w:rPr>
      </w:pPr>
      <w:r w:rsidRPr="002556CF">
        <w:rPr>
          <w:rFonts w:ascii="Calibri"/>
          <w:sz w:val="14"/>
          <w:szCs w:val="14"/>
        </w:rPr>
        <w:t>breach this</w:t>
      </w:r>
      <w:r w:rsidRPr="002556CF">
        <w:rPr>
          <w:rFonts w:ascii="Calibri"/>
          <w:spacing w:val="-12"/>
          <w:sz w:val="14"/>
          <w:szCs w:val="14"/>
        </w:rPr>
        <w:t xml:space="preserve"> </w:t>
      </w:r>
      <w:proofErr w:type="gramStart"/>
      <w:r w:rsidRPr="002556CF">
        <w:rPr>
          <w:rFonts w:ascii="Calibri"/>
          <w:sz w:val="14"/>
          <w:szCs w:val="14"/>
        </w:rPr>
        <w:t>agreement;</w:t>
      </w:r>
      <w:proofErr w:type="gramEnd"/>
    </w:p>
    <w:p w14:paraId="7210660D" w14:textId="77777777" w:rsidR="002556CF" w:rsidRPr="002556CF" w:rsidRDefault="002556CF" w:rsidP="002556CF">
      <w:pPr>
        <w:pStyle w:val="ListParagraph"/>
        <w:widowControl w:val="0"/>
        <w:numPr>
          <w:ilvl w:val="0"/>
          <w:numId w:val="15"/>
        </w:numPr>
        <w:spacing w:after="0" w:line="240" w:lineRule="auto"/>
        <w:ind w:left="993" w:hanging="284"/>
        <w:contextualSpacing w:val="0"/>
        <w:rPr>
          <w:rFonts w:ascii="Calibri" w:eastAsia="Calibri" w:hAnsi="Calibri" w:cs="Calibri"/>
          <w:sz w:val="14"/>
          <w:szCs w:val="14"/>
        </w:rPr>
      </w:pPr>
      <w:r w:rsidRPr="002556CF">
        <w:rPr>
          <w:rFonts w:ascii="Calibri"/>
          <w:sz w:val="14"/>
          <w:szCs w:val="14"/>
        </w:rPr>
        <w:t>require us to act unlawfully or</w:t>
      </w:r>
      <w:r w:rsidRPr="002556CF">
        <w:rPr>
          <w:rFonts w:ascii="Calibri"/>
          <w:spacing w:val="-22"/>
          <w:sz w:val="14"/>
          <w:szCs w:val="14"/>
        </w:rPr>
        <w:t xml:space="preserve"> </w:t>
      </w:r>
      <w:proofErr w:type="gramStart"/>
      <w:r w:rsidRPr="002556CF">
        <w:rPr>
          <w:rFonts w:ascii="Calibri"/>
          <w:sz w:val="14"/>
          <w:szCs w:val="14"/>
        </w:rPr>
        <w:t>unethically;</w:t>
      </w:r>
      <w:proofErr w:type="gramEnd"/>
    </w:p>
    <w:p w14:paraId="7A2801BF" w14:textId="77777777" w:rsidR="002556CF" w:rsidRPr="002556CF" w:rsidRDefault="002556CF" w:rsidP="002556CF">
      <w:pPr>
        <w:pStyle w:val="ListParagraph"/>
        <w:widowControl w:val="0"/>
        <w:numPr>
          <w:ilvl w:val="0"/>
          <w:numId w:val="15"/>
        </w:numPr>
        <w:spacing w:after="0" w:line="240" w:lineRule="auto"/>
        <w:ind w:left="993" w:hanging="284"/>
        <w:contextualSpacing w:val="0"/>
        <w:rPr>
          <w:rFonts w:ascii="Calibri" w:eastAsia="Calibri" w:hAnsi="Calibri" w:cs="Calibri"/>
          <w:sz w:val="14"/>
          <w:szCs w:val="14"/>
        </w:rPr>
      </w:pPr>
      <w:r w:rsidRPr="002556CF">
        <w:rPr>
          <w:rFonts w:ascii="Calibri"/>
          <w:sz w:val="14"/>
          <w:szCs w:val="14"/>
        </w:rPr>
        <w:t>fail</w:t>
      </w:r>
      <w:r w:rsidRPr="002556CF">
        <w:rPr>
          <w:rFonts w:ascii="Calibri"/>
          <w:spacing w:val="-7"/>
          <w:sz w:val="14"/>
          <w:szCs w:val="14"/>
        </w:rPr>
        <w:t xml:space="preserve"> </w:t>
      </w:r>
      <w:r w:rsidRPr="002556CF">
        <w:rPr>
          <w:rFonts w:ascii="Calibri"/>
          <w:sz w:val="14"/>
          <w:szCs w:val="14"/>
        </w:rPr>
        <w:t>to</w:t>
      </w:r>
      <w:r w:rsidRPr="002556CF">
        <w:rPr>
          <w:rFonts w:ascii="Calibri"/>
          <w:spacing w:val="-5"/>
          <w:sz w:val="14"/>
          <w:szCs w:val="14"/>
        </w:rPr>
        <w:t xml:space="preserve"> </w:t>
      </w:r>
      <w:r w:rsidRPr="002556CF">
        <w:rPr>
          <w:rFonts w:ascii="Calibri"/>
          <w:sz w:val="14"/>
          <w:szCs w:val="14"/>
        </w:rPr>
        <w:t>give</w:t>
      </w:r>
      <w:r w:rsidRPr="002556CF">
        <w:rPr>
          <w:rFonts w:ascii="Calibri"/>
          <w:spacing w:val="-4"/>
          <w:sz w:val="14"/>
          <w:szCs w:val="14"/>
        </w:rPr>
        <w:t xml:space="preserve"> </w:t>
      </w:r>
      <w:r w:rsidRPr="002556CF">
        <w:rPr>
          <w:rFonts w:ascii="Calibri"/>
          <w:sz w:val="14"/>
          <w:szCs w:val="14"/>
        </w:rPr>
        <w:t>us</w:t>
      </w:r>
      <w:r w:rsidRPr="002556CF">
        <w:rPr>
          <w:rFonts w:ascii="Calibri"/>
          <w:spacing w:val="-6"/>
          <w:sz w:val="14"/>
          <w:szCs w:val="14"/>
        </w:rPr>
        <w:t xml:space="preserve"> </w:t>
      </w:r>
      <w:r w:rsidRPr="002556CF">
        <w:rPr>
          <w:rFonts w:ascii="Calibri"/>
          <w:sz w:val="14"/>
          <w:szCs w:val="14"/>
        </w:rPr>
        <w:t>clear</w:t>
      </w:r>
      <w:r w:rsidRPr="002556CF">
        <w:rPr>
          <w:rFonts w:ascii="Calibri"/>
          <w:spacing w:val="-7"/>
          <w:sz w:val="14"/>
          <w:szCs w:val="14"/>
        </w:rPr>
        <w:t xml:space="preserve"> </w:t>
      </w:r>
      <w:r w:rsidRPr="002556CF">
        <w:rPr>
          <w:rFonts w:ascii="Calibri"/>
          <w:sz w:val="14"/>
          <w:szCs w:val="14"/>
        </w:rPr>
        <w:t>or</w:t>
      </w:r>
      <w:r w:rsidRPr="002556CF">
        <w:rPr>
          <w:rFonts w:ascii="Calibri"/>
          <w:spacing w:val="-7"/>
          <w:sz w:val="14"/>
          <w:szCs w:val="14"/>
        </w:rPr>
        <w:t xml:space="preserve"> </w:t>
      </w:r>
      <w:r w:rsidRPr="002556CF">
        <w:rPr>
          <w:rFonts w:ascii="Calibri"/>
          <w:sz w:val="14"/>
          <w:szCs w:val="14"/>
        </w:rPr>
        <w:t>adequate</w:t>
      </w:r>
      <w:r w:rsidRPr="002556CF">
        <w:rPr>
          <w:rFonts w:ascii="Calibri"/>
          <w:spacing w:val="-6"/>
          <w:sz w:val="14"/>
          <w:szCs w:val="14"/>
        </w:rPr>
        <w:t xml:space="preserve"> </w:t>
      </w:r>
      <w:r w:rsidRPr="002556CF">
        <w:rPr>
          <w:rFonts w:ascii="Calibri"/>
          <w:sz w:val="14"/>
          <w:szCs w:val="14"/>
        </w:rPr>
        <w:t>instructions</w:t>
      </w:r>
      <w:r w:rsidRPr="002556CF">
        <w:rPr>
          <w:rFonts w:ascii="Calibri"/>
          <w:spacing w:val="-6"/>
          <w:sz w:val="14"/>
          <w:szCs w:val="14"/>
        </w:rPr>
        <w:t xml:space="preserve"> </w:t>
      </w:r>
      <w:r w:rsidRPr="002556CF">
        <w:rPr>
          <w:rFonts w:ascii="Calibri"/>
          <w:sz w:val="14"/>
          <w:szCs w:val="14"/>
        </w:rPr>
        <w:t>or</w:t>
      </w:r>
      <w:r w:rsidRPr="002556CF">
        <w:rPr>
          <w:rFonts w:ascii="Calibri"/>
          <w:spacing w:val="-7"/>
          <w:sz w:val="14"/>
          <w:szCs w:val="14"/>
        </w:rPr>
        <w:t xml:space="preserve"> </w:t>
      </w:r>
      <w:r w:rsidRPr="002556CF">
        <w:rPr>
          <w:rFonts w:ascii="Calibri"/>
          <w:sz w:val="14"/>
          <w:szCs w:val="14"/>
        </w:rPr>
        <w:t>keep</w:t>
      </w:r>
      <w:r w:rsidRPr="002556CF">
        <w:rPr>
          <w:rFonts w:ascii="Calibri"/>
          <w:spacing w:val="-7"/>
          <w:sz w:val="14"/>
          <w:szCs w:val="14"/>
        </w:rPr>
        <w:t xml:space="preserve"> </w:t>
      </w:r>
      <w:r w:rsidRPr="002556CF">
        <w:rPr>
          <w:rFonts w:ascii="Calibri"/>
          <w:sz w:val="14"/>
          <w:szCs w:val="14"/>
        </w:rPr>
        <w:t>us</w:t>
      </w:r>
      <w:r w:rsidRPr="002556CF">
        <w:rPr>
          <w:rFonts w:ascii="Calibri"/>
          <w:spacing w:val="-6"/>
          <w:sz w:val="14"/>
          <w:szCs w:val="14"/>
        </w:rPr>
        <w:t xml:space="preserve"> </w:t>
      </w:r>
      <w:r w:rsidRPr="002556CF">
        <w:rPr>
          <w:rFonts w:ascii="Calibri"/>
          <w:sz w:val="14"/>
          <w:szCs w:val="14"/>
        </w:rPr>
        <w:t>advised</w:t>
      </w:r>
      <w:r w:rsidRPr="002556CF">
        <w:rPr>
          <w:rFonts w:ascii="Calibri"/>
          <w:spacing w:val="-7"/>
          <w:sz w:val="14"/>
          <w:szCs w:val="14"/>
        </w:rPr>
        <w:t xml:space="preserve"> </w:t>
      </w:r>
      <w:r w:rsidRPr="002556CF">
        <w:rPr>
          <w:rFonts w:ascii="Calibri"/>
          <w:sz w:val="14"/>
          <w:szCs w:val="14"/>
        </w:rPr>
        <w:t>of</w:t>
      </w:r>
      <w:r w:rsidRPr="002556CF">
        <w:rPr>
          <w:rFonts w:ascii="Calibri"/>
          <w:spacing w:val="-6"/>
          <w:sz w:val="14"/>
          <w:szCs w:val="14"/>
        </w:rPr>
        <w:t xml:space="preserve"> </w:t>
      </w:r>
      <w:r w:rsidRPr="002556CF">
        <w:rPr>
          <w:rFonts w:ascii="Calibri"/>
          <w:sz w:val="14"/>
          <w:szCs w:val="14"/>
        </w:rPr>
        <w:t>your current contact details; indicate that You have lost confidence in us (which</w:t>
      </w:r>
      <w:r w:rsidRPr="002556CF">
        <w:rPr>
          <w:rFonts w:ascii="Calibri"/>
          <w:spacing w:val="-2"/>
          <w:sz w:val="14"/>
          <w:szCs w:val="14"/>
        </w:rPr>
        <w:t xml:space="preserve"> </w:t>
      </w:r>
      <w:r w:rsidRPr="002556CF">
        <w:rPr>
          <w:rFonts w:ascii="Calibri"/>
          <w:sz w:val="14"/>
          <w:szCs w:val="14"/>
        </w:rPr>
        <w:t>may</w:t>
      </w:r>
      <w:r w:rsidRPr="002556CF">
        <w:rPr>
          <w:rFonts w:ascii="Calibri"/>
          <w:spacing w:val="-2"/>
          <w:sz w:val="14"/>
          <w:szCs w:val="14"/>
        </w:rPr>
        <w:t xml:space="preserve"> </w:t>
      </w:r>
      <w:r w:rsidRPr="002556CF">
        <w:rPr>
          <w:rFonts w:ascii="Calibri"/>
          <w:sz w:val="14"/>
          <w:szCs w:val="14"/>
        </w:rPr>
        <w:t>be</w:t>
      </w:r>
      <w:r w:rsidRPr="002556CF">
        <w:rPr>
          <w:rFonts w:ascii="Calibri"/>
          <w:spacing w:val="-1"/>
          <w:sz w:val="14"/>
          <w:szCs w:val="14"/>
        </w:rPr>
        <w:t xml:space="preserve"> </w:t>
      </w:r>
      <w:r w:rsidRPr="002556CF">
        <w:rPr>
          <w:rFonts w:ascii="Calibri"/>
          <w:sz w:val="14"/>
          <w:szCs w:val="14"/>
        </w:rPr>
        <w:t>deemed</w:t>
      </w:r>
      <w:r w:rsidRPr="002556CF">
        <w:rPr>
          <w:rFonts w:ascii="Calibri"/>
          <w:spacing w:val="-2"/>
          <w:sz w:val="14"/>
          <w:szCs w:val="14"/>
        </w:rPr>
        <w:t xml:space="preserve"> </w:t>
      </w:r>
      <w:r w:rsidRPr="002556CF">
        <w:rPr>
          <w:rFonts w:ascii="Calibri"/>
          <w:sz w:val="14"/>
          <w:szCs w:val="14"/>
        </w:rPr>
        <w:t>to</w:t>
      </w:r>
      <w:r w:rsidRPr="002556CF">
        <w:rPr>
          <w:rFonts w:ascii="Calibri"/>
          <w:spacing w:val="-2"/>
          <w:sz w:val="14"/>
          <w:szCs w:val="14"/>
        </w:rPr>
        <w:t xml:space="preserve"> </w:t>
      </w:r>
      <w:r w:rsidRPr="002556CF">
        <w:rPr>
          <w:rFonts w:ascii="Calibri"/>
          <w:sz w:val="14"/>
          <w:szCs w:val="14"/>
        </w:rPr>
        <w:t>occur</w:t>
      </w:r>
      <w:r w:rsidRPr="002556CF">
        <w:rPr>
          <w:rFonts w:ascii="Calibri"/>
          <w:spacing w:val="-3"/>
          <w:sz w:val="14"/>
          <w:szCs w:val="14"/>
        </w:rPr>
        <w:t xml:space="preserve"> </w:t>
      </w:r>
      <w:r w:rsidRPr="002556CF">
        <w:rPr>
          <w:rFonts w:ascii="Calibri"/>
          <w:sz w:val="14"/>
          <w:szCs w:val="14"/>
        </w:rPr>
        <w:t>if</w:t>
      </w:r>
      <w:r w:rsidRPr="002556CF">
        <w:rPr>
          <w:rFonts w:ascii="Calibri"/>
          <w:spacing w:val="-1"/>
          <w:sz w:val="14"/>
          <w:szCs w:val="14"/>
        </w:rPr>
        <w:t xml:space="preserve"> </w:t>
      </w:r>
      <w:r w:rsidRPr="002556CF">
        <w:rPr>
          <w:rFonts w:ascii="Calibri"/>
          <w:sz w:val="14"/>
          <w:szCs w:val="14"/>
        </w:rPr>
        <w:t>You</w:t>
      </w:r>
      <w:r w:rsidRPr="002556CF">
        <w:rPr>
          <w:rFonts w:ascii="Calibri"/>
          <w:spacing w:val="-4"/>
          <w:sz w:val="14"/>
          <w:szCs w:val="14"/>
        </w:rPr>
        <w:t xml:space="preserve"> </w:t>
      </w:r>
      <w:r w:rsidRPr="002556CF">
        <w:rPr>
          <w:rFonts w:ascii="Calibri"/>
          <w:sz w:val="14"/>
          <w:szCs w:val="14"/>
        </w:rPr>
        <w:t>fail</w:t>
      </w:r>
      <w:r w:rsidRPr="002556CF">
        <w:rPr>
          <w:rFonts w:ascii="Calibri"/>
          <w:spacing w:val="-2"/>
          <w:sz w:val="14"/>
          <w:szCs w:val="14"/>
        </w:rPr>
        <w:t xml:space="preserve"> </w:t>
      </w:r>
      <w:r w:rsidRPr="002556CF">
        <w:rPr>
          <w:rFonts w:ascii="Calibri"/>
          <w:sz w:val="14"/>
          <w:szCs w:val="14"/>
        </w:rPr>
        <w:t>to</w:t>
      </w:r>
      <w:r w:rsidRPr="002556CF">
        <w:rPr>
          <w:rFonts w:ascii="Calibri"/>
          <w:spacing w:val="-2"/>
          <w:sz w:val="14"/>
          <w:szCs w:val="14"/>
        </w:rPr>
        <w:t xml:space="preserve"> </w:t>
      </w:r>
      <w:r w:rsidRPr="002556CF">
        <w:rPr>
          <w:rFonts w:ascii="Calibri"/>
          <w:sz w:val="14"/>
          <w:szCs w:val="14"/>
        </w:rPr>
        <w:t>follow</w:t>
      </w:r>
      <w:r w:rsidRPr="002556CF">
        <w:rPr>
          <w:rFonts w:ascii="Calibri"/>
          <w:spacing w:val="-4"/>
          <w:sz w:val="14"/>
          <w:szCs w:val="14"/>
        </w:rPr>
        <w:t xml:space="preserve"> </w:t>
      </w:r>
      <w:r w:rsidRPr="002556CF">
        <w:rPr>
          <w:rFonts w:ascii="Calibri"/>
          <w:sz w:val="14"/>
          <w:szCs w:val="14"/>
        </w:rPr>
        <w:t>our</w:t>
      </w:r>
      <w:r w:rsidRPr="002556CF">
        <w:rPr>
          <w:rFonts w:ascii="Calibri"/>
          <w:spacing w:val="-3"/>
          <w:sz w:val="14"/>
          <w:szCs w:val="14"/>
        </w:rPr>
        <w:t xml:space="preserve"> </w:t>
      </w:r>
      <w:r w:rsidRPr="002556CF">
        <w:rPr>
          <w:rFonts w:ascii="Calibri"/>
          <w:sz w:val="14"/>
          <w:szCs w:val="14"/>
        </w:rPr>
        <w:t>advice</w:t>
      </w:r>
      <w:proofErr w:type="gramStart"/>
      <w:r w:rsidRPr="002556CF">
        <w:rPr>
          <w:rFonts w:ascii="Calibri"/>
          <w:sz w:val="14"/>
          <w:szCs w:val="14"/>
        </w:rPr>
        <w:t>);</w:t>
      </w:r>
      <w:proofErr w:type="gramEnd"/>
    </w:p>
    <w:p w14:paraId="6BD7F47F" w14:textId="77777777" w:rsidR="002556CF" w:rsidRPr="002556CF" w:rsidRDefault="002556CF" w:rsidP="002556CF">
      <w:pPr>
        <w:pStyle w:val="ListParagraph"/>
        <w:widowControl w:val="0"/>
        <w:numPr>
          <w:ilvl w:val="0"/>
          <w:numId w:val="15"/>
        </w:numPr>
        <w:spacing w:after="0" w:line="240" w:lineRule="auto"/>
        <w:ind w:left="993" w:hanging="284"/>
        <w:contextualSpacing w:val="0"/>
        <w:rPr>
          <w:rFonts w:ascii="Calibri" w:eastAsia="Calibri" w:hAnsi="Calibri" w:cs="Calibri"/>
          <w:sz w:val="14"/>
          <w:szCs w:val="14"/>
        </w:rPr>
      </w:pPr>
      <w:r w:rsidRPr="002556CF">
        <w:rPr>
          <w:rFonts w:ascii="Calibri"/>
          <w:sz w:val="14"/>
          <w:szCs w:val="14"/>
        </w:rPr>
        <w:t xml:space="preserve">lose legal capacity which includes but is not limited to You being unable to pay its debts when they fall due, an administrator, trustee, receiver and/or manager or liquidator is appointed to your </w:t>
      </w:r>
      <w:proofErr w:type="gramStart"/>
      <w:r w:rsidRPr="002556CF">
        <w:rPr>
          <w:rFonts w:ascii="Calibri"/>
          <w:sz w:val="14"/>
          <w:szCs w:val="14"/>
        </w:rPr>
        <w:t>affairs</w:t>
      </w:r>
      <w:proofErr w:type="gramEnd"/>
      <w:r w:rsidRPr="002556CF">
        <w:rPr>
          <w:rFonts w:ascii="Calibri"/>
          <w:sz w:val="14"/>
          <w:szCs w:val="14"/>
        </w:rPr>
        <w:t xml:space="preserve"> or You enter into any arrangement designed to protect You from your lawful</w:t>
      </w:r>
      <w:r w:rsidRPr="002556CF">
        <w:rPr>
          <w:rFonts w:ascii="Calibri"/>
          <w:spacing w:val="-11"/>
          <w:sz w:val="14"/>
          <w:szCs w:val="14"/>
        </w:rPr>
        <w:t xml:space="preserve"> </w:t>
      </w:r>
      <w:r w:rsidRPr="002556CF">
        <w:rPr>
          <w:rFonts w:ascii="Calibri"/>
          <w:sz w:val="14"/>
          <w:szCs w:val="14"/>
        </w:rPr>
        <w:t>creditors;</w:t>
      </w:r>
    </w:p>
    <w:p w14:paraId="56CB8C92" w14:textId="77777777" w:rsidR="002556CF" w:rsidRPr="002556CF" w:rsidRDefault="002556CF" w:rsidP="002556CF">
      <w:pPr>
        <w:pStyle w:val="ListParagraph"/>
        <w:widowControl w:val="0"/>
        <w:numPr>
          <w:ilvl w:val="0"/>
          <w:numId w:val="15"/>
        </w:numPr>
        <w:spacing w:after="0" w:line="240" w:lineRule="auto"/>
        <w:ind w:left="993" w:hanging="284"/>
        <w:contextualSpacing w:val="0"/>
        <w:rPr>
          <w:rFonts w:ascii="Calibri" w:eastAsia="Calibri" w:hAnsi="Calibri" w:cs="Calibri"/>
          <w:sz w:val="14"/>
          <w:szCs w:val="14"/>
        </w:rPr>
      </w:pPr>
      <w:r w:rsidRPr="002556CF">
        <w:rPr>
          <w:rFonts w:ascii="Calibri"/>
          <w:sz w:val="14"/>
          <w:szCs w:val="14"/>
        </w:rPr>
        <w:t>fail to pay an account from us within 30 days or fail to provide other funds as</w:t>
      </w:r>
      <w:r w:rsidRPr="002556CF">
        <w:rPr>
          <w:rFonts w:ascii="Calibri"/>
          <w:spacing w:val="-13"/>
          <w:sz w:val="14"/>
          <w:szCs w:val="14"/>
        </w:rPr>
        <w:t xml:space="preserve"> </w:t>
      </w:r>
      <w:proofErr w:type="gramStart"/>
      <w:r w:rsidRPr="002556CF">
        <w:rPr>
          <w:rFonts w:ascii="Calibri"/>
          <w:sz w:val="14"/>
          <w:szCs w:val="14"/>
        </w:rPr>
        <w:t>required;</w:t>
      </w:r>
      <w:proofErr w:type="gramEnd"/>
    </w:p>
    <w:p w14:paraId="59DC8E2F" w14:textId="77777777" w:rsidR="002556CF" w:rsidRPr="002556CF" w:rsidRDefault="002556CF" w:rsidP="002556CF">
      <w:pPr>
        <w:pStyle w:val="ListParagraph"/>
        <w:widowControl w:val="0"/>
        <w:numPr>
          <w:ilvl w:val="0"/>
          <w:numId w:val="15"/>
        </w:numPr>
        <w:spacing w:after="0" w:line="240" w:lineRule="auto"/>
        <w:ind w:left="993" w:hanging="284"/>
        <w:contextualSpacing w:val="0"/>
        <w:rPr>
          <w:rFonts w:ascii="Calibri" w:eastAsia="Calibri" w:hAnsi="Calibri" w:cs="Calibri"/>
          <w:sz w:val="14"/>
          <w:szCs w:val="14"/>
        </w:rPr>
      </w:pPr>
      <w:r w:rsidRPr="002556CF">
        <w:rPr>
          <w:rFonts w:ascii="Calibri"/>
          <w:sz w:val="14"/>
          <w:szCs w:val="14"/>
        </w:rPr>
        <w:t>fail to agree to a variation of the terms of this agreement required by us.</w:t>
      </w:r>
    </w:p>
    <w:p w14:paraId="1EE3F1A1" w14:textId="77777777" w:rsidR="002556CF" w:rsidRPr="002556CF" w:rsidRDefault="002556CF" w:rsidP="002556CF">
      <w:pPr>
        <w:pStyle w:val="ListParagraph"/>
        <w:widowControl w:val="0"/>
        <w:numPr>
          <w:ilvl w:val="0"/>
          <w:numId w:val="15"/>
        </w:numPr>
        <w:spacing w:after="0" w:line="240" w:lineRule="auto"/>
        <w:ind w:left="993" w:hanging="284"/>
        <w:contextualSpacing w:val="0"/>
        <w:rPr>
          <w:sz w:val="14"/>
          <w:szCs w:val="14"/>
        </w:rPr>
      </w:pPr>
      <w:proofErr w:type="spellStart"/>
      <w:r w:rsidRPr="002556CF">
        <w:rPr>
          <w:sz w:val="14"/>
          <w:szCs w:val="14"/>
        </w:rPr>
        <w:t>A1C</w:t>
      </w:r>
      <w:proofErr w:type="spellEnd"/>
      <w:r w:rsidRPr="002556CF">
        <w:rPr>
          <w:spacing w:val="-4"/>
          <w:sz w:val="14"/>
          <w:szCs w:val="14"/>
        </w:rPr>
        <w:t xml:space="preserve"> </w:t>
      </w:r>
      <w:r w:rsidRPr="002556CF">
        <w:rPr>
          <w:sz w:val="14"/>
          <w:szCs w:val="14"/>
        </w:rPr>
        <w:t>will</w:t>
      </w:r>
      <w:r w:rsidRPr="002556CF">
        <w:rPr>
          <w:spacing w:val="-2"/>
          <w:sz w:val="14"/>
          <w:szCs w:val="14"/>
        </w:rPr>
        <w:t xml:space="preserve"> </w:t>
      </w:r>
      <w:r w:rsidRPr="002556CF">
        <w:rPr>
          <w:sz w:val="14"/>
          <w:szCs w:val="14"/>
        </w:rPr>
        <w:t>give</w:t>
      </w:r>
      <w:r w:rsidRPr="002556CF">
        <w:rPr>
          <w:spacing w:val="-4"/>
          <w:sz w:val="14"/>
          <w:szCs w:val="14"/>
        </w:rPr>
        <w:t xml:space="preserve"> </w:t>
      </w:r>
      <w:r w:rsidRPr="002556CF">
        <w:rPr>
          <w:sz w:val="14"/>
          <w:szCs w:val="14"/>
        </w:rPr>
        <w:t>you</w:t>
      </w:r>
      <w:r w:rsidRPr="002556CF">
        <w:rPr>
          <w:spacing w:val="-5"/>
          <w:sz w:val="14"/>
          <w:szCs w:val="14"/>
        </w:rPr>
        <w:t xml:space="preserve"> </w:t>
      </w:r>
      <w:r w:rsidRPr="002556CF">
        <w:rPr>
          <w:sz w:val="14"/>
          <w:szCs w:val="14"/>
        </w:rPr>
        <w:t>reasonable</w:t>
      </w:r>
      <w:r w:rsidRPr="002556CF">
        <w:rPr>
          <w:spacing w:val="-4"/>
          <w:sz w:val="14"/>
          <w:szCs w:val="14"/>
        </w:rPr>
        <w:t xml:space="preserve"> </w:t>
      </w:r>
      <w:r w:rsidRPr="002556CF">
        <w:rPr>
          <w:sz w:val="14"/>
          <w:szCs w:val="14"/>
        </w:rPr>
        <w:t>notice</w:t>
      </w:r>
      <w:r w:rsidRPr="002556CF">
        <w:rPr>
          <w:spacing w:val="-4"/>
          <w:sz w:val="14"/>
          <w:szCs w:val="14"/>
        </w:rPr>
        <w:t xml:space="preserve"> </w:t>
      </w:r>
      <w:r w:rsidRPr="002556CF">
        <w:rPr>
          <w:sz w:val="14"/>
          <w:szCs w:val="14"/>
        </w:rPr>
        <w:t>of</w:t>
      </w:r>
      <w:r w:rsidRPr="002556CF">
        <w:rPr>
          <w:spacing w:val="-3"/>
          <w:sz w:val="14"/>
          <w:szCs w:val="14"/>
        </w:rPr>
        <w:t xml:space="preserve"> </w:t>
      </w:r>
      <w:r w:rsidRPr="002556CF">
        <w:rPr>
          <w:sz w:val="14"/>
          <w:szCs w:val="14"/>
        </w:rPr>
        <w:t>our</w:t>
      </w:r>
      <w:r w:rsidRPr="002556CF">
        <w:rPr>
          <w:spacing w:val="-4"/>
          <w:sz w:val="14"/>
          <w:szCs w:val="14"/>
        </w:rPr>
        <w:t xml:space="preserve"> </w:t>
      </w:r>
      <w:r w:rsidRPr="002556CF">
        <w:rPr>
          <w:sz w:val="14"/>
          <w:szCs w:val="14"/>
        </w:rPr>
        <w:t>intention</w:t>
      </w:r>
      <w:r w:rsidRPr="002556CF">
        <w:rPr>
          <w:spacing w:val="-3"/>
          <w:sz w:val="14"/>
          <w:szCs w:val="14"/>
        </w:rPr>
        <w:t xml:space="preserve"> </w:t>
      </w:r>
      <w:r w:rsidRPr="002556CF">
        <w:rPr>
          <w:sz w:val="14"/>
          <w:szCs w:val="14"/>
        </w:rPr>
        <w:t>to</w:t>
      </w:r>
      <w:r w:rsidRPr="002556CF">
        <w:rPr>
          <w:spacing w:val="-3"/>
          <w:sz w:val="14"/>
          <w:szCs w:val="14"/>
        </w:rPr>
        <w:t xml:space="preserve"> </w:t>
      </w:r>
      <w:r w:rsidRPr="002556CF">
        <w:rPr>
          <w:sz w:val="14"/>
          <w:szCs w:val="14"/>
        </w:rPr>
        <w:t>terminate</w:t>
      </w:r>
      <w:r w:rsidRPr="002556CF">
        <w:rPr>
          <w:spacing w:val="-1"/>
          <w:sz w:val="14"/>
          <w:szCs w:val="14"/>
        </w:rPr>
        <w:t xml:space="preserve"> </w:t>
      </w:r>
    </w:p>
    <w:p w14:paraId="48B84AAB" w14:textId="77777777" w:rsidR="002556CF" w:rsidRPr="002556CF" w:rsidRDefault="002556CF" w:rsidP="002556CF">
      <w:pPr>
        <w:pStyle w:val="ListParagraph"/>
        <w:widowControl w:val="0"/>
        <w:spacing w:after="0" w:line="240" w:lineRule="auto"/>
        <w:ind w:left="993"/>
        <w:contextualSpacing w:val="0"/>
        <w:rPr>
          <w:sz w:val="14"/>
          <w:szCs w:val="14"/>
        </w:rPr>
      </w:pPr>
    </w:p>
    <w:p w14:paraId="3F3693C4" w14:textId="77777777" w:rsidR="002556CF" w:rsidRDefault="002556CF" w:rsidP="002556CF">
      <w:pPr>
        <w:pStyle w:val="ListParagraph"/>
        <w:widowControl w:val="0"/>
        <w:spacing w:after="0" w:line="240" w:lineRule="auto"/>
        <w:ind w:left="993"/>
        <w:contextualSpacing w:val="0"/>
        <w:rPr>
          <w:sz w:val="14"/>
          <w:szCs w:val="14"/>
        </w:rPr>
      </w:pPr>
    </w:p>
    <w:p w14:paraId="54FCB188" w14:textId="77777777" w:rsidR="002556CF" w:rsidRDefault="002556CF" w:rsidP="002556CF">
      <w:pPr>
        <w:pStyle w:val="ListParagraph"/>
        <w:widowControl w:val="0"/>
        <w:spacing w:after="0" w:line="240" w:lineRule="auto"/>
        <w:ind w:left="993"/>
        <w:contextualSpacing w:val="0"/>
        <w:rPr>
          <w:sz w:val="14"/>
          <w:szCs w:val="14"/>
        </w:rPr>
      </w:pPr>
    </w:p>
    <w:p w14:paraId="3FB64B43" w14:textId="77777777" w:rsidR="002556CF" w:rsidRDefault="002556CF" w:rsidP="002556CF">
      <w:pPr>
        <w:pStyle w:val="ListParagraph"/>
        <w:widowControl w:val="0"/>
        <w:spacing w:after="0" w:line="240" w:lineRule="auto"/>
        <w:ind w:left="993"/>
        <w:contextualSpacing w:val="0"/>
        <w:rPr>
          <w:sz w:val="14"/>
          <w:szCs w:val="14"/>
        </w:rPr>
      </w:pPr>
    </w:p>
    <w:p w14:paraId="68B0EDE6" w14:textId="77777777" w:rsidR="002556CF" w:rsidRDefault="002556CF" w:rsidP="002556CF">
      <w:pPr>
        <w:pStyle w:val="ListParagraph"/>
        <w:widowControl w:val="0"/>
        <w:spacing w:after="0" w:line="240" w:lineRule="auto"/>
        <w:ind w:left="993"/>
        <w:contextualSpacing w:val="0"/>
        <w:rPr>
          <w:sz w:val="14"/>
          <w:szCs w:val="14"/>
        </w:rPr>
      </w:pPr>
    </w:p>
    <w:p w14:paraId="289C9AB0" w14:textId="77777777" w:rsidR="002556CF" w:rsidRDefault="002556CF" w:rsidP="002556CF">
      <w:pPr>
        <w:pStyle w:val="ListParagraph"/>
        <w:widowControl w:val="0"/>
        <w:spacing w:after="0" w:line="240" w:lineRule="auto"/>
        <w:ind w:left="993"/>
        <w:contextualSpacing w:val="0"/>
        <w:rPr>
          <w:sz w:val="14"/>
          <w:szCs w:val="14"/>
        </w:rPr>
      </w:pPr>
    </w:p>
    <w:p w14:paraId="318742F7" w14:textId="77777777" w:rsidR="002556CF" w:rsidRDefault="002556CF" w:rsidP="002556CF">
      <w:pPr>
        <w:pStyle w:val="ListParagraph"/>
        <w:widowControl w:val="0"/>
        <w:spacing w:after="0" w:line="240" w:lineRule="auto"/>
        <w:ind w:left="993"/>
        <w:contextualSpacing w:val="0"/>
        <w:rPr>
          <w:sz w:val="14"/>
          <w:szCs w:val="14"/>
        </w:rPr>
      </w:pPr>
    </w:p>
    <w:p w14:paraId="7D479669" w14:textId="1AE72BC7" w:rsidR="002556CF" w:rsidRPr="002556CF" w:rsidRDefault="002556CF" w:rsidP="002556CF">
      <w:pPr>
        <w:pStyle w:val="ListParagraph"/>
        <w:widowControl w:val="0"/>
        <w:spacing w:after="0" w:line="240" w:lineRule="auto"/>
        <w:ind w:left="993"/>
        <w:contextualSpacing w:val="0"/>
        <w:rPr>
          <w:sz w:val="14"/>
          <w:szCs w:val="14"/>
        </w:rPr>
      </w:pPr>
      <w:r w:rsidRPr="002556CF">
        <w:rPr>
          <w:sz w:val="14"/>
          <w:szCs w:val="14"/>
        </w:rPr>
        <w:t>this</w:t>
      </w:r>
      <w:r w:rsidRPr="002556CF">
        <w:rPr>
          <w:spacing w:val="-3"/>
          <w:sz w:val="14"/>
          <w:szCs w:val="14"/>
        </w:rPr>
        <w:t xml:space="preserve"> </w:t>
      </w:r>
      <w:r w:rsidRPr="002556CF">
        <w:rPr>
          <w:sz w:val="14"/>
          <w:szCs w:val="14"/>
        </w:rPr>
        <w:t>agreement.</w:t>
      </w:r>
    </w:p>
    <w:p w14:paraId="3E622538" w14:textId="77777777" w:rsidR="002556CF" w:rsidRPr="002556CF" w:rsidRDefault="002556CF" w:rsidP="002556CF">
      <w:pPr>
        <w:pStyle w:val="ListParagraph"/>
        <w:widowControl w:val="0"/>
        <w:numPr>
          <w:ilvl w:val="0"/>
          <w:numId w:val="14"/>
        </w:numPr>
        <w:spacing w:after="0" w:line="240" w:lineRule="auto"/>
        <w:contextualSpacing w:val="0"/>
        <w:rPr>
          <w:b/>
          <w:bCs/>
          <w:sz w:val="14"/>
          <w:szCs w:val="14"/>
        </w:rPr>
      </w:pPr>
      <w:r w:rsidRPr="002556CF">
        <w:rPr>
          <w:b/>
          <w:bCs/>
          <w:sz w:val="14"/>
          <w:szCs w:val="14"/>
        </w:rPr>
        <w:t>Duties</w:t>
      </w:r>
    </w:p>
    <w:p w14:paraId="563A9E8C" w14:textId="77777777" w:rsidR="002556CF" w:rsidRPr="002556CF" w:rsidRDefault="002556CF" w:rsidP="002556CF">
      <w:pPr>
        <w:pStyle w:val="ListParagraph"/>
        <w:widowControl w:val="0"/>
        <w:numPr>
          <w:ilvl w:val="0"/>
          <w:numId w:val="16"/>
        </w:numPr>
        <w:spacing w:after="0" w:line="240" w:lineRule="auto"/>
        <w:ind w:left="993" w:hanging="284"/>
        <w:contextualSpacing w:val="0"/>
        <w:rPr>
          <w:sz w:val="14"/>
          <w:szCs w:val="14"/>
        </w:rPr>
      </w:pPr>
      <w:r w:rsidRPr="002556CF">
        <w:rPr>
          <w:sz w:val="14"/>
          <w:szCs w:val="14"/>
        </w:rPr>
        <w:t>Our duties are</w:t>
      </w:r>
      <w:r w:rsidRPr="002556CF">
        <w:rPr>
          <w:spacing w:val="-7"/>
          <w:sz w:val="14"/>
          <w:szCs w:val="14"/>
        </w:rPr>
        <w:t xml:space="preserve"> </w:t>
      </w:r>
      <w:r w:rsidRPr="002556CF">
        <w:rPr>
          <w:sz w:val="14"/>
          <w:szCs w:val="14"/>
        </w:rPr>
        <w:t>to:</w:t>
      </w:r>
    </w:p>
    <w:p w14:paraId="21E14C75" w14:textId="77777777" w:rsidR="002556CF" w:rsidRPr="002556CF" w:rsidRDefault="002556CF" w:rsidP="002556CF">
      <w:pPr>
        <w:pStyle w:val="ListParagraph"/>
        <w:widowControl w:val="0"/>
        <w:numPr>
          <w:ilvl w:val="0"/>
          <w:numId w:val="16"/>
        </w:numPr>
        <w:spacing w:after="0" w:line="240" w:lineRule="auto"/>
        <w:ind w:left="993" w:hanging="284"/>
        <w:contextualSpacing w:val="0"/>
        <w:rPr>
          <w:rFonts w:ascii="Calibri" w:eastAsia="Calibri" w:hAnsi="Calibri" w:cs="Calibri"/>
          <w:sz w:val="14"/>
          <w:szCs w:val="14"/>
        </w:rPr>
      </w:pPr>
      <w:r w:rsidRPr="002556CF">
        <w:rPr>
          <w:rFonts w:ascii="Calibri"/>
          <w:sz w:val="14"/>
          <w:szCs w:val="14"/>
        </w:rPr>
        <w:t>Carry</w:t>
      </w:r>
      <w:r w:rsidRPr="002556CF">
        <w:rPr>
          <w:rFonts w:ascii="Calibri"/>
          <w:spacing w:val="-5"/>
          <w:sz w:val="14"/>
          <w:szCs w:val="14"/>
        </w:rPr>
        <w:t xml:space="preserve"> </w:t>
      </w:r>
      <w:r w:rsidRPr="002556CF">
        <w:rPr>
          <w:rFonts w:ascii="Calibri"/>
          <w:sz w:val="14"/>
          <w:szCs w:val="14"/>
        </w:rPr>
        <w:t>out</w:t>
      </w:r>
      <w:r w:rsidRPr="002556CF">
        <w:rPr>
          <w:rFonts w:ascii="Calibri"/>
          <w:spacing w:val="-4"/>
          <w:sz w:val="14"/>
          <w:szCs w:val="14"/>
        </w:rPr>
        <w:t xml:space="preserve"> </w:t>
      </w:r>
      <w:r w:rsidRPr="002556CF">
        <w:rPr>
          <w:rFonts w:ascii="Calibri"/>
          <w:sz w:val="14"/>
          <w:szCs w:val="14"/>
        </w:rPr>
        <w:t>the</w:t>
      </w:r>
      <w:r w:rsidRPr="002556CF">
        <w:rPr>
          <w:rFonts w:ascii="Calibri"/>
          <w:spacing w:val="-2"/>
          <w:sz w:val="14"/>
          <w:szCs w:val="14"/>
        </w:rPr>
        <w:t xml:space="preserve"> </w:t>
      </w:r>
      <w:r w:rsidRPr="002556CF">
        <w:rPr>
          <w:rFonts w:ascii="Calibri"/>
          <w:sz w:val="14"/>
          <w:szCs w:val="14"/>
        </w:rPr>
        <w:t>work</w:t>
      </w:r>
      <w:r w:rsidRPr="002556CF">
        <w:rPr>
          <w:rFonts w:ascii="Calibri"/>
          <w:spacing w:val="-3"/>
          <w:sz w:val="14"/>
          <w:szCs w:val="14"/>
        </w:rPr>
        <w:t xml:space="preserve"> </w:t>
      </w:r>
      <w:r w:rsidRPr="002556CF">
        <w:rPr>
          <w:rFonts w:ascii="Calibri"/>
          <w:sz w:val="14"/>
          <w:szCs w:val="14"/>
        </w:rPr>
        <w:t>required</w:t>
      </w:r>
      <w:r w:rsidRPr="002556CF">
        <w:rPr>
          <w:rFonts w:ascii="Calibri"/>
          <w:spacing w:val="-4"/>
          <w:sz w:val="14"/>
          <w:szCs w:val="14"/>
        </w:rPr>
        <w:t xml:space="preserve"> </w:t>
      </w:r>
      <w:r w:rsidRPr="002556CF">
        <w:rPr>
          <w:rFonts w:ascii="Calibri"/>
          <w:sz w:val="14"/>
          <w:szCs w:val="14"/>
        </w:rPr>
        <w:t>with</w:t>
      </w:r>
      <w:r w:rsidRPr="002556CF">
        <w:rPr>
          <w:rFonts w:ascii="Calibri"/>
          <w:spacing w:val="-4"/>
          <w:sz w:val="14"/>
          <w:szCs w:val="14"/>
        </w:rPr>
        <w:t xml:space="preserve"> </w:t>
      </w:r>
      <w:r w:rsidRPr="002556CF">
        <w:rPr>
          <w:rFonts w:ascii="Calibri"/>
          <w:sz w:val="14"/>
          <w:szCs w:val="14"/>
        </w:rPr>
        <w:t>professional</w:t>
      </w:r>
      <w:r w:rsidRPr="002556CF">
        <w:rPr>
          <w:rFonts w:ascii="Calibri"/>
          <w:spacing w:val="-5"/>
          <w:sz w:val="14"/>
          <w:szCs w:val="14"/>
        </w:rPr>
        <w:t xml:space="preserve"> </w:t>
      </w:r>
      <w:r w:rsidRPr="002556CF">
        <w:rPr>
          <w:rFonts w:ascii="Calibri"/>
          <w:sz w:val="14"/>
          <w:szCs w:val="14"/>
        </w:rPr>
        <w:t>skill</w:t>
      </w:r>
      <w:r w:rsidRPr="002556CF">
        <w:rPr>
          <w:rFonts w:ascii="Calibri"/>
          <w:spacing w:val="-5"/>
          <w:sz w:val="14"/>
          <w:szCs w:val="14"/>
        </w:rPr>
        <w:t xml:space="preserve"> </w:t>
      </w:r>
      <w:r w:rsidRPr="002556CF">
        <w:rPr>
          <w:rFonts w:ascii="Calibri"/>
          <w:sz w:val="14"/>
          <w:szCs w:val="14"/>
        </w:rPr>
        <w:t>and</w:t>
      </w:r>
      <w:r w:rsidRPr="002556CF">
        <w:rPr>
          <w:rFonts w:ascii="Calibri"/>
          <w:spacing w:val="-4"/>
          <w:sz w:val="14"/>
          <w:szCs w:val="14"/>
        </w:rPr>
        <w:t xml:space="preserve"> </w:t>
      </w:r>
      <w:proofErr w:type="gramStart"/>
      <w:r w:rsidRPr="002556CF">
        <w:rPr>
          <w:rFonts w:ascii="Calibri"/>
          <w:sz w:val="14"/>
          <w:szCs w:val="14"/>
        </w:rPr>
        <w:t>diligence;</w:t>
      </w:r>
      <w:proofErr w:type="gramEnd"/>
    </w:p>
    <w:p w14:paraId="5B3EF80C" w14:textId="77777777" w:rsidR="002556CF" w:rsidRPr="002556CF" w:rsidRDefault="002556CF" w:rsidP="002556CF">
      <w:pPr>
        <w:pStyle w:val="ListParagraph"/>
        <w:widowControl w:val="0"/>
        <w:numPr>
          <w:ilvl w:val="0"/>
          <w:numId w:val="16"/>
        </w:numPr>
        <w:spacing w:after="0" w:line="240" w:lineRule="auto"/>
        <w:ind w:left="993" w:hanging="284"/>
        <w:contextualSpacing w:val="0"/>
        <w:rPr>
          <w:rFonts w:ascii="Calibri" w:eastAsia="Calibri" w:hAnsi="Calibri" w:cs="Calibri"/>
          <w:sz w:val="14"/>
          <w:szCs w:val="14"/>
        </w:rPr>
      </w:pPr>
      <w:r w:rsidRPr="002556CF">
        <w:rPr>
          <w:rFonts w:ascii="Calibri"/>
          <w:sz w:val="14"/>
          <w:szCs w:val="14"/>
        </w:rPr>
        <w:t>Keep you informed of the progress of</w:t>
      </w:r>
      <w:r w:rsidRPr="002556CF">
        <w:rPr>
          <w:rFonts w:ascii="Calibri"/>
          <w:spacing w:val="-22"/>
          <w:sz w:val="14"/>
          <w:szCs w:val="14"/>
        </w:rPr>
        <w:t xml:space="preserve"> </w:t>
      </w:r>
      <w:r w:rsidRPr="002556CF">
        <w:rPr>
          <w:rFonts w:ascii="Calibri"/>
          <w:sz w:val="14"/>
          <w:szCs w:val="14"/>
        </w:rPr>
        <w:t>your matter.</w:t>
      </w:r>
    </w:p>
    <w:p w14:paraId="19BED282" w14:textId="77777777" w:rsidR="002556CF" w:rsidRPr="002556CF" w:rsidRDefault="002556CF" w:rsidP="002556CF">
      <w:pPr>
        <w:pStyle w:val="ListParagraph"/>
        <w:widowControl w:val="0"/>
        <w:numPr>
          <w:ilvl w:val="0"/>
          <w:numId w:val="16"/>
        </w:numPr>
        <w:spacing w:after="0" w:line="240" w:lineRule="auto"/>
        <w:ind w:left="993" w:hanging="284"/>
        <w:contextualSpacing w:val="0"/>
        <w:rPr>
          <w:rFonts w:ascii="Calibri" w:eastAsia="Calibri" w:hAnsi="Calibri" w:cs="Calibri"/>
          <w:sz w:val="14"/>
          <w:szCs w:val="14"/>
        </w:rPr>
      </w:pPr>
      <w:proofErr w:type="spellStart"/>
      <w:r w:rsidRPr="002556CF">
        <w:rPr>
          <w:rFonts w:ascii="Calibri" w:eastAsia="Calibri" w:hAnsi="Calibri" w:cs="Calibri"/>
          <w:sz w:val="14"/>
          <w:szCs w:val="14"/>
        </w:rPr>
        <w:t>A1C’s</w:t>
      </w:r>
      <w:proofErr w:type="spellEnd"/>
      <w:r w:rsidRPr="002556CF">
        <w:rPr>
          <w:rFonts w:ascii="Calibri" w:eastAsia="Calibri" w:hAnsi="Calibri" w:cs="Calibri"/>
          <w:spacing w:val="-6"/>
          <w:sz w:val="14"/>
          <w:szCs w:val="14"/>
        </w:rPr>
        <w:t xml:space="preserve"> </w:t>
      </w:r>
      <w:r w:rsidRPr="002556CF">
        <w:rPr>
          <w:rFonts w:ascii="Calibri" w:eastAsia="Calibri" w:hAnsi="Calibri" w:cs="Calibri"/>
          <w:sz w:val="14"/>
          <w:szCs w:val="14"/>
        </w:rPr>
        <w:t>performance</w:t>
      </w:r>
      <w:r w:rsidRPr="002556CF">
        <w:rPr>
          <w:rFonts w:ascii="Calibri" w:eastAsia="Calibri" w:hAnsi="Calibri" w:cs="Calibri"/>
          <w:spacing w:val="-8"/>
          <w:sz w:val="14"/>
          <w:szCs w:val="14"/>
        </w:rPr>
        <w:t xml:space="preserve"> </w:t>
      </w:r>
      <w:r w:rsidRPr="002556CF">
        <w:rPr>
          <w:rFonts w:ascii="Calibri" w:eastAsia="Calibri" w:hAnsi="Calibri" w:cs="Calibri"/>
          <w:sz w:val="14"/>
          <w:szCs w:val="14"/>
        </w:rPr>
        <w:t>of</w:t>
      </w:r>
      <w:r w:rsidRPr="002556CF">
        <w:rPr>
          <w:rFonts w:ascii="Calibri" w:eastAsia="Calibri" w:hAnsi="Calibri" w:cs="Calibri"/>
          <w:spacing w:val="-8"/>
          <w:sz w:val="14"/>
          <w:szCs w:val="14"/>
        </w:rPr>
        <w:t xml:space="preserve"> </w:t>
      </w:r>
      <w:r w:rsidRPr="002556CF">
        <w:rPr>
          <w:rFonts w:ascii="Calibri" w:eastAsia="Calibri" w:hAnsi="Calibri" w:cs="Calibri"/>
          <w:sz w:val="14"/>
          <w:szCs w:val="14"/>
        </w:rPr>
        <w:t>the</w:t>
      </w:r>
      <w:r w:rsidRPr="002556CF">
        <w:rPr>
          <w:rFonts w:ascii="Calibri" w:eastAsia="Calibri" w:hAnsi="Calibri" w:cs="Calibri"/>
          <w:spacing w:val="-8"/>
          <w:sz w:val="14"/>
          <w:szCs w:val="14"/>
        </w:rPr>
        <w:t xml:space="preserve"> </w:t>
      </w:r>
      <w:r w:rsidRPr="002556CF">
        <w:rPr>
          <w:rFonts w:ascii="Calibri" w:eastAsia="Calibri" w:hAnsi="Calibri" w:cs="Calibri"/>
          <w:sz w:val="14"/>
          <w:szCs w:val="14"/>
        </w:rPr>
        <w:t>Services</w:t>
      </w:r>
      <w:r w:rsidRPr="002556CF">
        <w:rPr>
          <w:rFonts w:ascii="Calibri" w:eastAsia="Calibri" w:hAnsi="Calibri" w:cs="Calibri"/>
          <w:spacing w:val="-8"/>
          <w:sz w:val="14"/>
          <w:szCs w:val="14"/>
        </w:rPr>
        <w:t xml:space="preserve"> </w:t>
      </w:r>
      <w:r w:rsidRPr="002556CF">
        <w:rPr>
          <w:rFonts w:ascii="Calibri" w:eastAsia="Calibri" w:hAnsi="Calibri" w:cs="Calibri"/>
          <w:sz w:val="14"/>
          <w:szCs w:val="14"/>
        </w:rPr>
        <w:t>is</w:t>
      </w:r>
      <w:r w:rsidRPr="002556CF">
        <w:rPr>
          <w:rFonts w:ascii="Calibri" w:eastAsia="Calibri" w:hAnsi="Calibri" w:cs="Calibri"/>
          <w:spacing w:val="-8"/>
          <w:sz w:val="14"/>
          <w:szCs w:val="14"/>
        </w:rPr>
        <w:t xml:space="preserve"> </w:t>
      </w:r>
      <w:r w:rsidRPr="002556CF">
        <w:rPr>
          <w:rFonts w:ascii="Calibri" w:eastAsia="Calibri" w:hAnsi="Calibri" w:cs="Calibri"/>
          <w:sz w:val="14"/>
          <w:szCs w:val="14"/>
        </w:rPr>
        <w:t>solely</w:t>
      </w:r>
      <w:r w:rsidRPr="002556CF">
        <w:rPr>
          <w:rFonts w:ascii="Calibri" w:eastAsia="Calibri" w:hAnsi="Calibri" w:cs="Calibri"/>
          <w:spacing w:val="-7"/>
          <w:sz w:val="14"/>
          <w:szCs w:val="14"/>
        </w:rPr>
        <w:t xml:space="preserve"> </w:t>
      </w:r>
      <w:r w:rsidRPr="002556CF">
        <w:rPr>
          <w:rFonts w:ascii="Calibri" w:eastAsia="Calibri" w:hAnsi="Calibri" w:cs="Calibri"/>
          <w:sz w:val="14"/>
          <w:szCs w:val="14"/>
        </w:rPr>
        <w:t>for</w:t>
      </w:r>
      <w:r w:rsidRPr="002556CF">
        <w:rPr>
          <w:rFonts w:ascii="Calibri" w:eastAsia="Calibri" w:hAnsi="Calibri" w:cs="Calibri"/>
          <w:spacing w:val="-9"/>
          <w:sz w:val="14"/>
          <w:szCs w:val="14"/>
        </w:rPr>
        <w:t xml:space="preserve"> </w:t>
      </w:r>
      <w:r w:rsidRPr="002556CF">
        <w:rPr>
          <w:rFonts w:ascii="Calibri" w:eastAsia="Calibri" w:hAnsi="Calibri" w:cs="Calibri"/>
          <w:sz w:val="14"/>
          <w:szCs w:val="14"/>
        </w:rPr>
        <w:t>the</w:t>
      </w:r>
      <w:r w:rsidRPr="002556CF">
        <w:rPr>
          <w:rFonts w:ascii="Calibri" w:eastAsia="Calibri" w:hAnsi="Calibri" w:cs="Calibri"/>
          <w:spacing w:val="-6"/>
          <w:sz w:val="14"/>
          <w:szCs w:val="14"/>
        </w:rPr>
        <w:t xml:space="preserve"> </w:t>
      </w:r>
      <w:r w:rsidRPr="002556CF">
        <w:rPr>
          <w:rFonts w:ascii="Calibri" w:eastAsia="Calibri" w:hAnsi="Calibri" w:cs="Calibri"/>
          <w:sz w:val="14"/>
          <w:szCs w:val="14"/>
        </w:rPr>
        <w:t>benefit</w:t>
      </w:r>
      <w:r w:rsidRPr="002556CF">
        <w:rPr>
          <w:rFonts w:ascii="Calibri" w:eastAsia="Calibri" w:hAnsi="Calibri" w:cs="Calibri"/>
          <w:spacing w:val="-10"/>
          <w:sz w:val="14"/>
          <w:szCs w:val="14"/>
        </w:rPr>
        <w:t xml:space="preserve"> </w:t>
      </w:r>
      <w:r w:rsidRPr="002556CF">
        <w:rPr>
          <w:rFonts w:ascii="Calibri" w:eastAsia="Calibri" w:hAnsi="Calibri" w:cs="Calibri"/>
          <w:sz w:val="14"/>
          <w:szCs w:val="14"/>
        </w:rPr>
        <w:t>of</w:t>
      </w:r>
      <w:r w:rsidRPr="002556CF">
        <w:rPr>
          <w:rFonts w:ascii="Calibri" w:eastAsia="Calibri" w:hAnsi="Calibri" w:cs="Calibri"/>
          <w:spacing w:val="-8"/>
          <w:sz w:val="14"/>
          <w:szCs w:val="14"/>
        </w:rPr>
        <w:t xml:space="preserve"> </w:t>
      </w:r>
      <w:r w:rsidRPr="002556CF">
        <w:rPr>
          <w:rFonts w:ascii="Calibri" w:eastAsia="Calibri" w:hAnsi="Calibri" w:cs="Calibri"/>
          <w:sz w:val="14"/>
          <w:szCs w:val="14"/>
        </w:rPr>
        <w:t>the</w:t>
      </w:r>
      <w:r w:rsidRPr="002556CF">
        <w:rPr>
          <w:rFonts w:ascii="Calibri" w:eastAsia="Calibri" w:hAnsi="Calibri" w:cs="Calibri"/>
          <w:spacing w:val="-8"/>
          <w:sz w:val="14"/>
          <w:szCs w:val="14"/>
        </w:rPr>
        <w:t xml:space="preserve"> </w:t>
      </w:r>
      <w:r w:rsidRPr="002556CF">
        <w:rPr>
          <w:rFonts w:ascii="Calibri" w:eastAsia="Calibri" w:hAnsi="Calibri" w:cs="Calibri"/>
          <w:sz w:val="14"/>
          <w:szCs w:val="14"/>
        </w:rPr>
        <w:t xml:space="preserve">Client and the Client shall indemnify </w:t>
      </w:r>
      <w:proofErr w:type="spellStart"/>
      <w:r w:rsidRPr="002556CF">
        <w:rPr>
          <w:rFonts w:ascii="Calibri" w:eastAsia="Calibri" w:hAnsi="Calibri" w:cs="Calibri"/>
          <w:sz w:val="14"/>
          <w:szCs w:val="14"/>
        </w:rPr>
        <w:t>A1C</w:t>
      </w:r>
      <w:proofErr w:type="spellEnd"/>
      <w:r w:rsidRPr="002556CF">
        <w:rPr>
          <w:rFonts w:ascii="Calibri" w:eastAsia="Calibri" w:hAnsi="Calibri" w:cs="Calibri"/>
          <w:sz w:val="14"/>
          <w:szCs w:val="14"/>
        </w:rPr>
        <w:t xml:space="preserve"> against any claims from third parties</w:t>
      </w:r>
      <w:r w:rsidRPr="002556CF">
        <w:rPr>
          <w:rFonts w:ascii="Calibri" w:eastAsia="Calibri" w:hAnsi="Calibri" w:cs="Calibri"/>
          <w:spacing w:val="-4"/>
          <w:sz w:val="14"/>
          <w:szCs w:val="14"/>
        </w:rPr>
        <w:t xml:space="preserve"> </w:t>
      </w:r>
      <w:r w:rsidRPr="002556CF">
        <w:rPr>
          <w:rFonts w:ascii="Calibri" w:eastAsia="Calibri" w:hAnsi="Calibri" w:cs="Calibri"/>
          <w:sz w:val="14"/>
          <w:szCs w:val="14"/>
        </w:rPr>
        <w:t>in</w:t>
      </w:r>
      <w:r w:rsidRPr="002556CF">
        <w:rPr>
          <w:rFonts w:ascii="Calibri" w:eastAsia="Calibri" w:hAnsi="Calibri" w:cs="Calibri"/>
          <w:spacing w:val="-5"/>
          <w:sz w:val="14"/>
          <w:szCs w:val="14"/>
        </w:rPr>
        <w:t xml:space="preserve"> </w:t>
      </w:r>
      <w:r w:rsidRPr="002556CF">
        <w:rPr>
          <w:rFonts w:ascii="Calibri" w:eastAsia="Calibri" w:hAnsi="Calibri" w:cs="Calibri"/>
          <w:sz w:val="14"/>
          <w:szCs w:val="14"/>
        </w:rPr>
        <w:t>respect</w:t>
      </w:r>
      <w:r w:rsidRPr="002556CF">
        <w:rPr>
          <w:rFonts w:ascii="Calibri" w:eastAsia="Calibri" w:hAnsi="Calibri" w:cs="Calibri"/>
          <w:spacing w:val="-5"/>
          <w:sz w:val="14"/>
          <w:szCs w:val="14"/>
        </w:rPr>
        <w:t xml:space="preserve"> </w:t>
      </w:r>
      <w:r w:rsidRPr="002556CF">
        <w:rPr>
          <w:rFonts w:ascii="Calibri" w:eastAsia="Calibri" w:hAnsi="Calibri" w:cs="Calibri"/>
          <w:sz w:val="14"/>
          <w:szCs w:val="14"/>
        </w:rPr>
        <w:t>of</w:t>
      </w:r>
      <w:r w:rsidRPr="002556CF">
        <w:rPr>
          <w:rFonts w:ascii="Calibri" w:eastAsia="Calibri" w:hAnsi="Calibri" w:cs="Calibri"/>
          <w:spacing w:val="-2"/>
          <w:sz w:val="14"/>
          <w:szCs w:val="14"/>
        </w:rPr>
        <w:t xml:space="preserve"> </w:t>
      </w:r>
      <w:r w:rsidRPr="002556CF">
        <w:rPr>
          <w:rFonts w:ascii="Calibri" w:eastAsia="Calibri" w:hAnsi="Calibri" w:cs="Calibri"/>
          <w:sz w:val="14"/>
          <w:szCs w:val="14"/>
        </w:rPr>
        <w:t>the</w:t>
      </w:r>
      <w:r w:rsidRPr="002556CF">
        <w:rPr>
          <w:rFonts w:ascii="Calibri" w:eastAsia="Calibri" w:hAnsi="Calibri" w:cs="Calibri"/>
          <w:spacing w:val="-2"/>
          <w:sz w:val="14"/>
          <w:szCs w:val="14"/>
        </w:rPr>
        <w:t xml:space="preserve"> </w:t>
      </w:r>
      <w:r w:rsidRPr="002556CF">
        <w:rPr>
          <w:rFonts w:ascii="Calibri" w:eastAsia="Calibri" w:hAnsi="Calibri" w:cs="Calibri"/>
          <w:sz w:val="14"/>
          <w:szCs w:val="14"/>
        </w:rPr>
        <w:t>Services</w:t>
      </w:r>
      <w:r w:rsidRPr="002556CF">
        <w:rPr>
          <w:rFonts w:ascii="Calibri" w:eastAsia="Calibri" w:hAnsi="Calibri" w:cs="Calibri"/>
          <w:spacing w:val="-4"/>
          <w:sz w:val="14"/>
          <w:szCs w:val="14"/>
        </w:rPr>
        <w:t xml:space="preserve"> </w:t>
      </w:r>
      <w:r w:rsidRPr="002556CF">
        <w:rPr>
          <w:rFonts w:ascii="Calibri" w:eastAsia="Calibri" w:hAnsi="Calibri" w:cs="Calibri"/>
          <w:sz w:val="14"/>
          <w:szCs w:val="14"/>
        </w:rPr>
        <w:t>save</w:t>
      </w:r>
      <w:r w:rsidRPr="002556CF">
        <w:rPr>
          <w:rFonts w:ascii="Calibri" w:eastAsia="Calibri" w:hAnsi="Calibri" w:cs="Calibri"/>
          <w:spacing w:val="-2"/>
          <w:sz w:val="14"/>
          <w:szCs w:val="14"/>
        </w:rPr>
        <w:t xml:space="preserve"> </w:t>
      </w:r>
      <w:r w:rsidRPr="002556CF">
        <w:rPr>
          <w:rFonts w:ascii="Calibri" w:eastAsia="Calibri" w:hAnsi="Calibri" w:cs="Calibri"/>
          <w:sz w:val="14"/>
          <w:szCs w:val="14"/>
        </w:rPr>
        <w:t>to</w:t>
      </w:r>
      <w:r w:rsidRPr="002556CF">
        <w:rPr>
          <w:rFonts w:ascii="Calibri" w:eastAsia="Calibri" w:hAnsi="Calibri" w:cs="Calibri"/>
          <w:spacing w:val="-2"/>
          <w:sz w:val="14"/>
          <w:szCs w:val="14"/>
        </w:rPr>
        <w:t xml:space="preserve"> </w:t>
      </w:r>
      <w:r w:rsidRPr="002556CF">
        <w:rPr>
          <w:rFonts w:ascii="Calibri" w:eastAsia="Calibri" w:hAnsi="Calibri" w:cs="Calibri"/>
          <w:sz w:val="14"/>
          <w:szCs w:val="14"/>
        </w:rPr>
        <w:t>the</w:t>
      </w:r>
      <w:r w:rsidRPr="002556CF">
        <w:rPr>
          <w:rFonts w:ascii="Calibri" w:eastAsia="Calibri" w:hAnsi="Calibri" w:cs="Calibri"/>
          <w:spacing w:val="-5"/>
          <w:sz w:val="14"/>
          <w:szCs w:val="14"/>
        </w:rPr>
        <w:t xml:space="preserve"> </w:t>
      </w:r>
      <w:r w:rsidRPr="002556CF">
        <w:rPr>
          <w:rFonts w:ascii="Calibri" w:eastAsia="Calibri" w:hAnsi="Calibri" w:cs="Calibri"/>
          <w:sz w:val="14"/>
          <w:szCs w:val="14"/>
        </w:rPr>
        <w:t>extent</w:t>
      </w:r>
      <w:r w:rsidRPr="002556CF">
        <w:rPr>
          <w:rFonts w:ascii="Calibri" w:eastAsia="Calibri" w:hAnsi="Calibri" w:cs="Calibri"/>
          <w:spacing w:val="-4"/>
          <w:sz w:val="14"/>
          <w:szCs w:val="14"/>
        </w:rPr>
        <w:t xml:space="preserve"> </w:t>
      </w:r>
      <w:r w:rsidRPr="002556CF">
        <w:rPr>
          <w:rFonts w:ascii="Calibri" w:eastAsia="Calibri" w:hAnsi="Calibri" w:cs="Calibri"/>
          <w:sz w:val="14"/>
          <w:szCs w:val="14"/>
        </w:rPr>
        <w:t>that:</w:t>
      </w:r>
    </w:p>
    <w:p w14:paraId="489E7927" w14:textId="77777777" w:rsidR="002556CF" w:rsidRPr="002556CF" w:rsidRDefault="002556CF" w:rsidP="002556CF">
      <w:pPr>
        <w:pStyle w:val="ListParagraph"/>
        <w:widowControl w:val="0"/>
        <w:numPr>
          <w:ilvl w:val="0"/>
          <w:numId w:val="16"/>
        </w:numPr>
        <w:spacing w:after="0" w:line="240" w:lineRule="auto"/>
        <w:ind w:left="993" w:hanging="284"/>
        <w:contextualSpacing w:val="0"/>
        <w:rPr>
          <w:rFonts w:ascii="Calibri" w:eastAsia="Calibri" w:hAnsi="Calibri" w:cs="Calibri"/>
          <w:sz w:val="14"/>
          <w:szCs w:val="14"/>
        </w:rPr>
      </w:pPr>
      <w:proofErr w:type="spellStart"/>
      <w:r w:rsidRPr="002556CF">
        <w:rPr>
          <w:rFonts w:ascii="Calibri"/>
          <w:sz w:val="14"/>
          <w:szCs w:val="14"/>
        </w:rPr>
        <w:t>A1C</w:t>
      </w:r>
      <w:proofErr w:type="spellEnd"/>
      <w:r w:rsidRPr="002556CF">
        <w:rPr>
          <w:rFonts w:ascii="Calibri"/>
          <w:sz w:val="14"/>
          <w:szCs w:val="14"/>
        </w:rPr>
        <w:t xml:space="preserve"> may, without being requested to do so by the Client, furnish information</w:t>
      </w:r>
      <w:r w:rsidRPr="002556CF">
        <w:rPr>
          <w:rFonts w:ascii="Calibri"/>
          <w:spacing w:val="-5"/>
          <w:sz w:val="14"/>
          <w:szCs w:val="14"/>
        </w:rPr>
        <w:t xml:space="preserve"> </w:t>
      </w:r>
      <w:r w:rsidRPr="002556CF">
        <w:rPr>
          <w:rFonts w:ascii="Calibri"/>
          <w:sz w:val="14"/>
          <w:szCs w:val="14"/>
        </w:rPr>
        <w:t>or</w:t>
      </w:r>
      <w:r w:rsidRPr="002556CF">
        <w:rPr>
          <w:rFonts w:ascii="Calibri"/>
          <w:spacing w:val="-4"/>
          <w:sz w:val="14"/>
          <w:szCs w:val="14"/>
        </w:rPr>
        <w:t xml:space="preserve"> </w:t>
      </w:r>
      <w:r w:rsidRPr="002556CF">
        <w:rPr>
          <w:rFonts w:ascii="Calibri"/>
          <w:sz w:val="14"/>
          <w:szCs w:val="14"/>
        </w:rPr>
        <w:t>advice</w:t>
      </w:r>
      <w:r w:rsidRPr="002556CF">
        <w:rPr>
          <w:rFonts w:ascii="Calibri"/>
          <w:spacing w:val="-4"/>
          <w:sz w:val="14"/>
          <w:szCs w:val="14"/>
        </w:rPr>
        <w:t xml:space="preserve"> </w:t>
      </w:r>
      <w:r w:rsidRPr="002556CF">
        <w:rPr>
          <w:rFonts w:ascii="Calibri"/>
          <w:sz w:val="14"/>
          <w:szCs w:val="14"/>
        </w:rPr>
        <w:t>direct</w:t>
      </w:r>
      <w:r w:rsidRPr="002556CF">
        <w:rPr>
          <w:rFonts w:ascii="Calibri"/>
          <w:spacing w:val="-3"/>
          <w:sz w:val="14"/>
          <w:szCs w:val="14"/>
        </w:rPr>
        <w:t xml:space="preserve"> </w:t>
      </w:r>
      <w:r w:rsidRPr="002556CF">
        <w:rPr>
          <w:rFonts w:ascii="Calibri"/>
          <w:sz w:val="14"/>
          <w:szCs w:val="14"/>
        </w:rPr>
        <w:t>to</w:t>
      </w:r>
      <w:r w:rsidRPr="002556CF">
        <w:rPr>
          <w:rFonts w:ascii="Calibri"/>
          <w:spacing w:val="-3"/>
          <w:sz w:val="14"/>
          <w:szCs w:val="14"/>
        </w:rPr>
        <w:t xml:space="preserve"> </w:t>
      </w:r>
      <w:r w:rsidRPr="002556CF">
        <w:rPr>
          <w:rFonts w:ascii="Calibri"/>
          <w:sz w:val="14"/>
          <w:szCs w:val="14"/>
        </w:rPr>
        <w:t>such</w:t>
      </w:r>
      <w:r w:rsidRPr="002556CF">
        <w:rPr>
          <w:rFonts w:ascii="Calibri"/>
          <w:spacing w:val="-5"/>
          <w:sz w:val="14"/>
          <w:szCs w:val="14"/>
        </w:rPr>
        <w:t xml:space="preserve"> </w:t>
      </w:r>
      <w:r w:rsidRPr="002556CF">
        <w:rPr>
          <w:rFonts w:ascii="Calibri"/>
          <w:sz w:val="14"/>
          <w:szCs w:val="14"/>
        </w:rPr>
        <w:t>third</w:t>
      </w:r>
      <w:r w:rsidRPr="002556CF">
        <w:rPr>
          <w:rFonts w:ascii="Calibri"/>
          <w:spacing w:val="-3"/>
          <w:sz w:val="14"/>
          <w:szCs w:val="14"/>
        </w:rPr>
        <w:t xml:space="preserve"> </w:t>
      </w:r>
      <w:proofErr w:type="gramStart"/>
      <w:r w:rsidRPr="002556CF">
        <w:rPr>
          <w:rFonts w:ascii="Calibri"/>
          <w:sz w:val="14"/>
          <w:szCs w:val="14"/>
        </w:rPr>
        <w:t>parties;</w:t>
      </w:r>
      <w:proofErr w:type="gramEnd"/>
    </w:p>
    <w:p w14:paraId="029AA24A" w14:textId="77777777" w:rsidR="002556CF" w:rsidRPr="002556CF" w:rsidRDefault="002556CF" w:rsidP="002556CF">
      <w:pPr>
        <w:pStyle w:val="ListParagraph"/>
        <w:rPr>
          <w:rFonts w:ascii="Calibri" w:eastAsia="Calibri" w:hAnsi="Calibri" w:cs="Calibri"/>
          <w:sz w:val="14"/>
          <w:szCs w:val="14"/>
        </w:rPr>
      </w:pPr>
      <w:proofErr w:type="spellStart"/>
      <w:r w:rsidRPr="002556CF">
        <w:rPr>
          <w:rFonts w:ascii="Calibri"/>
          <w:sz w:val="14"/>
          <w:szCs w:val="14"/>
        </w:rPr>
        <w:t>A1C</w:t>
      </w:r>
      <w:proofErr w:type="spellEnd"/>
      <w:r w:rsidRPr="002556CF">
        <w:rPr>
          <w:rFonts w:ascii="Calibri"/>
          <w:sz w:val="14"/>
          <w:szCs w:val="14"/>
        </w:rPr>
        <w:t xml:space="preserve"> may, in writing, unconditionally authorised disclosure of information or advice to such third</w:t>
      </w:r>
      <w:r w:rsidRPr="002556CF">
        <w:rPr>
          <w:rFonts w:ascii="Calibri"/>
          <w:spacing w:val="-22"/>
          <w:sz w:val="14"/>
          <w:szCs w:val="14"/>
        </w:rPr>
        <w:t xml:space="preserve"> </w:t>
      </w:r>
      <w:r w:rsidRPr="002556CF">
        <w:rPr>
          <w:rFonts w:ascii="Calibri"/>
          <w:sz w:val="14"/>
          <w:szCs w:val="14"/>
        </w:rPr>
        <w:t>parties.</w:t>
      </w:r>
    </w:p>
    <w:p w14:paraId="0150B18D" w14:textId="77777777" w:rsidR="002556CF" w:rsidRPr="002556CF" w:rsidRDefault="002556CF" w:rsidP="002556CF">
      <w:pPr>
        <w:pStyle w:val="ListParagraph"/>
        <w:rPr>
          <w:sz w:val="14"/>
          <w:szCs w:val="14"/>
        </w:rPr>
      </w:pPr>
      <w:r w:rsidRPr="002556CF">
        <w:rPr>
          <w:sz w:val="14"/>
          <w:szCs w:val="14"/>
        </w:rPr>
        <w:t>Your duties are</w:t>
      </w:r>
      <w:r w:rsidRPr="002556CF">
        <w:rPr>
          <w:spacing w:val="-8"/>
          <w:sz w:val="14"/>
          <w:szCs w:val="14"/>
        </w:rPr>
        <w:t xml:space="preserve"> </w:t>
      </w:r>
      <w:r w:rsidRPr="002556CF">
        <w:rPr>
          <w:sz w:val="14"/>
          <w:szCs w:val="14"/>
        </w:rPr>
        <w:t>to:</w:t>
      </w:r>
    </w:p>
    <w:p w14:paraId="0FB81857" w14:textId="77777777" w:rsidR="002556CF" w:rsidRPr="002556CF" w:rsidRDefault="002556CF" w:rsidP="002556CF">
      <w:pPr>
        <w:pStyle w:val="ListParagraph"/>
        <w:widowControl w:val="0"/>
        <w:numPr>
          <w:ilvl w:val="0"/>
          <w:numId w:val="17"/>
        </w:numPr>
        <w:spacing w:after="0" w:line="240" w:lineRule="auto"/>
        <w:ind w:left="993" w:hanging="284"/>
        <w:contextualSpacing w:val="0"/>
        <w:rPr>
          <w:rFonts w:ascii="Calibri" w:eastAsia="Calibri" w:hAnsi="Calibri" w:cs="Calibri"/>
          <w:sz w:val="14"/>
          <w:szCs w:val="14"/>
        </w:rPr>
      </w:pPr>
      <w:r w:rsidRPr="002556CF">
        <w:rPr>
          <w:rFonts w:ascii="Calibri"/>
          <w:sz w:val="14"/>
          <w:szCs w:val="14"/>
        </w:rPr>
        <w:t>Make all reasonable efforts to be available to give us instructions in relation to the work to be carried</w:t>
      </w:r>
      <w:r w:rsidRPr="002556CF">
        <w:rPr>
          <w:rFonts w:ascii="Calibri"/>
          <w:spacing w:val="-21"/>
          <w:sz w:val="14"/>
          <w:szCs w:val="14"/>
        </w:rPr>
        <w:t xml:space="preserve"> </w:t>
      </w:r>
      <w:proofErr w:type="gramStart"/>
      <w:r w:rsidRPr="002556CF">
        <w:rPr>
          <w:rFonts w:ascii="Calibri"/>
          <w:sz w:val="14"/>
          <w:szCs w:val="14"/>
        </w:rPr>
        <w:t>out;</w:t>
      </w:r>
      <w:proofErr w:type="gramEnd"/>
    </w:p>
    <w:p w14:paraId="248A68DD" w14:textId="77777777" w:rsidR="002556CF" w:rsidRPr="002556CF" w:rsidRDefault="002556CF" w:rsidP="002556CF">
      <w:pPr>
        <w:pStyle w:val="ListParagraph"/>
        <w:widowControl w:val="0"/>
        <w:numPr>
          <w:ilvl w:val="0"/>
          <w:numId w:val="17"/>
        </w:numPr>
        <w:spacing w:after="0" w:line="240" w:lineRule="auto"/>
        <w:ind w:left="993" w:hanging="284"/>
        <w:contextualSpacing w:val="0"/>
        <w:rPr>
          <w:rFonts w:ascii="Calibri" w:eastAsia="Calibri" w:hAnsi="Calibri" w:cs="Calibri"/>
          <w:sz w:val="14"/>
          <w:szCs w:val="14"/>
        </w:rPr>
      </w:pPr>
      <w:r w:rsidRPr="002556CF">
        <w:rPr>
          <w:rFonts w:ascii="Calibri"/>
          <w:sz w:val="14"/>
          <w:szCs w:val="14"/>
        </w:rPr>
        <w:t>Make</w:t>
      </w:r>
      <w:r w:rsidRPr="002556CF">
        <w:rPr>
          <w:rFonts w:ascii="Calibri"/>
          <w:spacing w:val="-12"/>
          <w:sz w:val="14"/>
          <w:szCs w:val="14"/>
        </w:rPr>
        <w:t xml:space="preserve"> </w:t>
      </w:r>
      <w:r w:rsidRPr="002556CF">
        <w:rPr>
          <w:rFonts w:ascii="Calibri"/>
          <w:sz w:val="14"/>
          <w:szCs w:val="14"/>
        </w:rPr>
        <w:t>arrangements</w:t>
      </w:r>
      <w:r w:rsidRPr="002556CF">
        <w:rPr>
          <w:rFonts w:ascii="Calibri"/>
          <w:spacing w:val="-9"/>
          <w:sz w:val="14"/>
          <w:szCs w:val="14"/>
        </w:rPr>
        <w:t xml:space="preserve"> </w:t>
      </w:r>
      <w:r w:rsidRPr="002556CF">
        <w:rPr>
          <w:rFonts w:ascii="Calibri"/>
          <w:sz w:val="14"/>
          <w:szCs w:val="14"/>
        </w:rPr>
        <w:t>to</w:t>
      </w:r>
      <w:r w:rsidRPr="002556CF">
        <w:rPr>
          <w:rFonts w:ascii="Calibri"/>
          <w:spacing w:val="-11"/>
          <w:sz w:val="14"/>
          <w:szCs w:val="14"/>
        </w:rPr>
        <w:t xml:space="preserve"> </w:t>
      </w:r>
      <w:r w:rsidRPr="002556CF">
        <w:rPr>
          <w:rFonts w:ascii="Calibri"/>
          <w:sz w:val="14"/>
          <w:szCs w:val="14"/>
        </w:rPr>
        <w:t>enable</w:t>
      </w:r>
      <w:r w:rsidRPr="002556CF">
        <w:rPr>
          <w:rFonts w:ascii="Calibri"/>
          <w:spacing w:val="-9"/>
          <w:sz w:val="14"/>
          <w:szCs w:val="14"/>
        </w:rPr>
        <w:t xml:space="preserve"> </w:t>
      </w:r>
      <w:r w:rsidRPr="002556CF">
        <w:rPr>
          <w:rFonts w:ascii="Calibri"/>
          <w:sz w:val="14"/>
          <w:szCs w:val="14"/>
        </w:rPr>
        <w:t>contact</w:t>
      </w:r>
      <w:r w:rsidRPr="002556CF">
        <w:rPr>
          <w:rFonts w:ascii="Calibri"/>
          <w:spacing w:val="-11"/>
          <w:sz w:val="14"/>
          <w:szCs w:val="14"/>
        </w:rPr>
        <w:t xml:space="preserve"> </w:t>
      </w:r>
      <w:r w:rsidRPr="002556CF">
        <w:rPr>
          <w:rFonts w:ascii="Calibri"/>
          <w:sz w:val="14"/>
          <w:szCs w:val="14"/>
        </w:rPr>
        <w:t>between</w:t>
      </w:r>
      <w:r w:rsidRPr="002556CF">
        <w:rPr>
          <w:rFonts w:ascii="Calibri"/>
          <w:spacing w:val="-11"/>
          <w:sz w:val="14"/>
          <w:szCs w:val="14"/>
        </w:rPr>
        <w:t xml:space="preserve"> </w:t>
      </w:r>
      <w:r w:rsidRPr="002556CF">
        <w:rPr>
          <w:rFonts w:ascii="Calibri"/>
          <w:sz w:val="14"/>
          <w:szCs w:val="14"/>
        </w:rPr>
        <w:t>us</w:t>
      </w:r>
      <w:r w:rsidRPr="002556CF">
        <w:rPr>
          <w:rFonts w:ascii="Calibri"/>
          <w:spacing w:val="-9"/>
          <w:sz w:val="14"/>
          <w:szCs w:val="14"/>
        </w:rPr>
        <w:t xml:space="preserve"> </w:t>
      </w:r>
      <w:r w:rsidRPr="002556CF">
        <w:rPr>
          <w:rFonts w:ascii="Calibri"/>
          <w:sz w:val="14"/>
          <w:szCs w:val="14"/>
        </w:rPr>
        <w:t>if</w:t>
      </w:r>
      <w:r w:rsidRPr="002556CF">
        <w:rPr>
          <w:rFonts w:ascii="Calibri"/>
          <w:spacing w:val="-11"/>
          <w:sz w:val="14"/>
          <w:szCs w:val="14"/>
        </w:rPr>
        <w:t xml:space="preserve"> </w:t>
      </w:r>
      <w:r w:rsidRPr="002556CF">
        <w:rPr>
          <w:rFonts w:ascii="Calibri"/>
          <w:sz w:val="14"/>
          <w:szCs w:val="14"/>
        </w:rPr>
        <w:t>you</w:t>
      </w:r>
      <w:r w:rsidRPr="002556CF">
        <w:rPr>
          <w:rFonts w:ascii="Calibri"/>
          <w:spacing w:val="-11"/>
          <w:sz w:val="14"/>
          <w:szCs w:val="14"/>
        </w:rPr>
        <w:t xml:space="preserve"> </w:t>
      </w:r>
      <w:r w:rsidRPr="002556CF">
        <w:rPr>
          <w:rFonts w:ascii="Calibri"/>
          <w:sz w:val="14"/>
          <w:szCs w:val="14"/>
        </w:rPr>
        <w:t>will</w:t>
      </w:r>
      <w:r w:rsidRPr="002556CF">
        <w:rPr>
          <w:rFonts w:ascii="Calibri"/>
          <w:spacing w:val="-10"/>
          <w:sz w:val="14"/>
          <w:szCs w:val="14"/>
        </w:rPr>
        <w:t xml:space="preserve"> </w:t>
      </w:r>
      <w:r w:rsidRPr="002556CF">
        <w:rPr>
          <w:rFonts w:ascii="Calibri"/>
          <w:sz w:val="14"/>
          <w:szCs w:val="14"/>
        </w:rPr>
        <w:t>be</w:t>
      </w:r>
      <w:r w:rsidRPr="002556CF">
        <w:rPr>
          <w:rFonts w:ascii="Calibri"/>
          <w:spacing w:val="-12"/>
          <w:sz w:val="14"/>
          <w:szCs w:val="14"/>
        </w:rPr>
        <w:t xml:space="preserve"> </w:t>
      </w:r>
      <w:r w:rsidRPr="002556CF">
        <w:rPr>
          <w:rFonts w:ascii="Calibri"/>
          <w:sz w:val="14"/>
          <w:szCs w:val="14"/>
        </w:rPr>
        <w:t>absent from your residence or business during a time when instructions will need to be given to</w:t>
      </w:r>
      <w:r w:rsidRPr="002556CF">
        <w:rPr>
          <w:rFonts w:ascii="Calibri"/>
          <w:spacing w:val="-15"/>
          <w:sz w:val="14"/>
          <w:szCs w:val="14"/>
        </w:rPr>
        <w:t xml:space="preserve"> </w:t>
      </w:r>
      <w:proofErr w:type="gramStart"/>
      <w:r w:rsidRPr="002556CF">
        <w:rPr>
          <w:rFonts w:ascii="Calibri"/>
          <w:sz w:val="14"/>
          <w:szCs w:val="14"/>
        </w:rPr>
        <w:t>us;</w:t>
      </w:r>
      <w:proofErr w:type="gramEnd"/>
    </w:p>
    <w:p w14:paraId="6CE5B3E4" w14:textId="77777777" w:rsidR="002556CF" w:rsidRPr="002556CF" w:rsidRDefault="002556CF" w:rsidP="002556CF">
      <w:pPr>
        <w:pStyle w:val="ListParagraph"/>
        <w:widowControl w:val="0"/>
        <w:numPr>
          <w:ilvl w:val="0"/>
          <w:numId w:val="17"/>
        </w:numPr>
        <w:spacing w:after="0" w:line="240" w:lineRule="auto"/>
        <w:ind w:left="993" w:hanging="284"/>
        <w:contextualSpacing w:val="0"/>
        <w:rPr>
          <w:rFonts w:ascii="Calibri" w:eastAsia="Calibri" w:hAnsi="Calibri" w:cs="Calibri"/>
          <w:sz w:val="14"/>
          <w:szCs w:val="14"/>
        </w:rPr>
      </w:pPr>
      <w:r w:rsidRPr="002556CF">
        <w:rPr>
          <w:rFonts w:ascii="Calibri"/>
          <w:sz w:val="14"/>
          <w:szCs w:val="14"/>
        </w:rPr>
        <w:t>Accept</w:t>
      </w:r>
      <w:r w:rsidRPr="002556CF">
        <w:rPr>
          <w:rFonts w:ascii="Calibri"/>
          <w:spacing w:val="-5"/>
          <w:sz w:val="14"/>
          <w:szCs w:val="14"/>
        </w:rPr>
        <w:t xml:space="preserve"> </w:t>
      </w:r>
      <w:r w:rsidRPr="002556CF">
        <w:rPr>
          <w:rFonts w:ascii="Calibri"/>
          <w:sz w:val="14"/>
          <w:szCs w:val="14"/>
        </w:rPr>
        <w:t>our</w:t>
      </w:r>
      <w:r w:rsidRPr="002556CF">
        <w:rPr>
          <w:rFonts w:ascii="Calibri"/>
          <w:spacing w:val="-4"/>
          <w:sz w:val="14"/>
          <w:szCs w:val="14"/>
        </w:rPr>
        <w:t xml:space="preserve"> </w:t>
      </w:r>
      <w:r w:rsidRPr="002556CF">
        <w:rPr>
          <w:rFonts w:ascii="Calibri"/>
          <w:sz w:val="14"/>
          <w:szCs w:val="14"/>
        </w:rPr>
        <w:t>advice</w:t>
      </w:r>
      <w:r w:rsidRPr="002556CF">
        <w:rPr>
          <w:rFonts w:ascii="Calibri"/>
          <w:spacing w:val="-4"/>
          <w:sz w:val="14"/>
          <w:szCs w:val="14"/>
        </w:rPr>
        <w:t xml:space="preserve"> </w:t>
      </w:r>
      <w:r w:rsidRPr="002556CF">
        <w:rPr>
          <w:rFonts w:ascii="Calibri"/>
          <w:sz w:val="14"/>
          <w:szCs w:val="14"/>
        </w:rPr>
        <w:t>and</w:t>
      </w:r>
      <w:r w:rsidRPr="002556CF">
        <w:rPr>
          <w:rFonts w:ascii="Calibri"/>
          <w:spacing w:val="-3"/>
          <w:sz w:val="14"/>
          <w:szCs w:val="14"/>
        </w:rPr>
        <w:t xml:space="preserve"> </w:t>
      </w:r>
      <w:r w:rsidRPr="002556CF">
        <w:rPr>
          <w:rFonts w:ascii="Calibri"/>
          <w:sz w:val="14"/>
          <w:szCs w:val="14"/>
        </w:rPr>
        <w:t>give</w:t>
      </w:r>
      <w:r w:rsidRPr="002556CF">
        <w:rPr>
          <w:rFonts w:ascii="Calibri"/>
          <w:spacing w:val="-4"/>
          <w:sz w:val="14"/>
          <w:szCs w:val="14"/>
        </w:rPr>
        <w:t xml:space="preserve"> </w:t>
      </w:r>
      <w:r w:rsidRPr="002556CF">
        <w:rPr>
          <w:rFonts w:ascii="Calibri"/>
          <w:sz w:val="14"/>
          <w:szCs w:val="14"/>
        </w:rPr>
        <w:t>clear</w:t>
      </w:r>
      <w:r w:rsidRPr="002556CF">
        <w:rPr>
          <w:rFonts w:ascii="Calibri"/>
          <w:spacing w:val="-4"/>
          <w:sz w:val="14"/>
          <w:szCs w:val="14"/>
        </w:rPr>
        <w:t xml:space="preserve"> </w:t>
      </w:r>
      <w:r w:rsidRPr="002556CF">
        <w:rPr>
          <w:rFonts w:ascii="Calibri"/>
          <w:sz w:val="14"/>
          <w:szCs w:val="14"/>
        </w:rPr>
        <w:t>instructions</w:t>
      </w:r>
      <w:r w:rsidRPr="002556CF">
        <w:rPr>
          <w:rFonts w:ascii="Calibri"/>
          <w:spacing w:val="-3"/>
          <w:sz w:val="14"/>
          <w:szCs w:val="14"/>
        </w:rPr>
        <w:t xml:space="preserve"> </w:t>
      </w:r>
      <w:r w:rsidRPr="002556CF">
        <w:rPr>
          <w:rFonts w:ascii="Calibri"/>
          <w:sz w:val="14"/>
          <w:szCs w:val="14"/>
        </w:rPr>
        <w:t>when</w:t>
      </w:r>
      <w:r w:rsidRPr="002556CF">
        <w:rPr>
          <w:rFonts w:ascii="Calibri"/>
          <w:spacing w:val="-5"/>
          <w:sz w:val="14"/>
          <w:szCs w:val="14"/>
        </w:rPr>
        <w:t xml:space="preserve"> </w:t>
      </w:r>
      <w:r w:rsidRPr="002556CF">
        <w:rPr>
          <w:rFonts w:ascii="Calibri"/>
          <w:sz w:val="14"/>
          <w:szCs w:val="14"/>
        </w:rPr>
        <w:t>requested</w:t>
      </w:r>
      <w:r w:rsidRPr="002556CF">
        <w:rPr>
          <w:rFonts w:ascii="Calibri"/>
          <w:spacing w:val="-5"/>
          <w:sz w:val="14"/>
          <w:szCs w:val="14"/>
        </w:rPr>
        <w:t xml:space="preserve"> </w:t>
      </w:r>
      <w:r w:rsidRPr="002556CF">
        <w:rPr>
          <w:rFonts w:ascii="Calibri"/>
          <w:sz w:val="14"/>
          <w:szCs w:val="14"/>
        </w:rPr>
        <w:t>by</w:t>
      </w:r>
      <w:r w:rsidRPr="002556CF">
        <w:rPr>
          <w:rFonts w:ascii="Calibri"/>
          <w:spacing w:val="-2"/>
          <w:sz w:val="14"/>
          <w:szCs w:val="14"/>
        </w:rPr>
        <w:t xml:space="preserve"> </w:t>
      </w:r>
      <w:proofErr w:type="gramStart"/>
      <w:r w:rsidRPr="002556CF">
        <w:rPr>
          <w:rFonts w:ascii="Calibri"/>
          <w:sz w:val="14"/>
          <w:szCs w:val="14"/>
        </w:rPr>
        <w:t>us;</w:t>
      </w:r>
      <w:proofErr w:type="gramEnd"/>
    </w:p>
    <w:p w14:paraId="43331A6E" w14:textId="77777777" w:rsidR="002556CF" w:rsidRPr="002556CF" w:rsidRDefault="002556CF" w:rsidP="002556CF">
      <w:pPr>
        <w:pStyle w:val="ListParagraph"/>
        <w:widowControl w:val="0"/>
        <w:numPr>
          <w:ilvl w:val="0"/>
          <w:numId w:val="17"/>
        </w:numPr>
        <w:spacing w:after="0" w:line="240" w:lineRule="auto"/>
        <w:ind w:left="993" w:hanging="284"/>
        <w:contextualSpacing w:val="0"/>
        <w:rPr>
          <w:rFonts w:ascii="Calibri" w:eastAsia="Calibri" w:hAnsi="Calibri" w:cs="Calibri"/>
          <w:sz w:val="14"/>
          <w:szCs w:val="14"/>
        </w:rPr>
      </w:pPr>
      <w:r w:rsidRPr="002556CF">
        <w:rPr>
          <w:rFonts w:ascii="Calibri"/>
          <w:sz w:val="14"/>
          <w:szCs w:val="14"/>
        </w:rPr>
        <w:t>Tell us if you have any important time</w:t>
      </w:r>
      <w:r w:rsidRPr="002556CF">
        <w:rPr>
          <w:rFonts w:ascii="Calibri"/>
          <w:spacing w:val="-20"/>
          <w:sz w:val="14"/>
          <w:szCs w:val="14"/>
        </w:rPr>
        <w:t xml:space="preserve"> </w:t>
      </w:r>
      <w:proofErr w:type="gramStart"/>
      <w:r w:rsidRPr="002556CF">
        <w:rPr>
          <w:rFonts w:ascii="Calibri"/>
          <w:sz w:val="14"/>
          <w:szCs w:val="14"/>
        </w:rPr>
        <w:t>limits;</w:t>
      </w:r>
      <w:proofErr w:type="gramEnd"/>
    </w:p>
    <w:p w14:paraId="1A89B751" w14:textId="77777777" w:rsidR="002556CF" w:rsidRPr="002556CF" w:rsidRDefault="002556CF" w:rsidP="002556CF">
      <w:pPr>
        <w:pStyle w:val="ListParagraph"/>
        <w:widowControl w:val="0"/>
        <w:numPr>
          <w:ilvl w:val="0"/>
          <w:numId w:val="17"/>
        </w:numPr>
        <w:spacing w:after="0" w:line="240" w:lineRule="auto"/>
        <w:ind w:left="993" w:hanging="284"/>
        <w:contextualSpacing w:val="0"/>
        <w:rPr>
          <w:rFonts w:ascii="Calibri" w:eastAsia="Calibri" w:hAnsi="Calibri" w:cs="Calibri"/>
          <w:sz w:val="14"/>
          <w:szCs w:val="14"/>
        </w:rPr>
      </w:pPr>
      <w:r w:rsidRPr="002556CF">
        <w:rPr>
          <w:rFonts w:ascii="Calibri"/>
          <w:sz w:val="14"/>
          <w:szCs w:val="14"/>
        </w:rPr>
        <w:t>Make</w:t>
      </w:r>
      <w:r w:rsidRPr="002556CF">
        <w:rPr>
          <w:rFonts w:ascii="Calibri"/>
          <w:spacing w:val="-6"/>
          <w:sz w:val="14"/>
          <w:szCs w:val="14"/>
        </w:rPr>
        <w:t xml:space="preserve"> </w:t>
      </w:r>
      <w:r w:rsidRPr="002556CF">
        <w:rPr>
          <w:rFonts w:ascii="Calibri"/>
          <w:sz w:val="14"/>
          <w:szCs w:val="14"/>
        </w:rPr>
        <w:t>sure</w:t>
      </w:r>
      <w:r w:rsidRPr="002556CF">
        <w:rPr>
          <w:rFonts w:ascii="Calibri"/>
          <w:spacing w:val="-3"/>
          <w:sz w:val="14"/>
          <w:szCs w:val="14"/>
        </w:rPr>
        <w:t xml:space="preserve"> </w:t>
      </w:r>
      <w:proofErr w:type="spellStart"/>
      <w:r w:rsidRPr="002556CF">
        <w:rPr>
          <w:rFonts w:ascii="Calibri"/>
          <w:sz w:val="14"/>
          <w:szCs w:val="14"/>
        </w:rPr>
        <w:t>A1C</w:t>
      </w:r>
      <w:proofErr w:type="spellEnd"/>
      <w:r w:rsidRPr="002556CF">
        <w:rPr>
          <w:rFonts w:ascii="Calibri"/>
          <w:spacing w:val="-3"/>
          <w:sz w:val="14"/>
          <w:szCs w:val="14"/>
        </w:rPr>
        <w:t xml:space="preserve"> </w:t>
      </w:r>
      <w:r w:rsidRPr="002556CF">
        <w:rPr>
          <w:rFonts w:ascii="Calibri"/>
          <w:sz w:val="14"/>
          <w:szCs w:val="14"/>
        </w:rPr>
        <w:t>have</w:t>
      </w:r>
      <w:r w:rsidRPr="002556CF">
        <w:rPr>
          <w:rFonts w:ascii="Calibri"/>
          <w:spacing w:val="-3"/>
          <w:sz w:val="14"/>
          <w:szCs w:val="14"/>
        </w:rPr>
        <w:t xml:space="preserve"> </w:t>
      </w:r>
      <w:r w:rsidRPr="002556CF">
        <w:rPr>
          <w:rFonts w:ascii="Calibri"/>
          <w:sz w:val="14"/>
          <w:szCs w:val="14"/>
        </w:rPr>
        <w:t>understood</w:t>
      </w:r>
      <w:r w:rsidRPr="002556CF">
        <w:rPr>
          <w:rFonts w:ascii="Calibri"/>
          <w:spacing w:val="-5"/>
          <w:sz w:val="14"/>
          <w:szCs w:val="14"/>
        </w:rPr>
        <w:t xml:space="preserve"> </w:t>
      </w:r>
      <w:r w:rsidRPr="002556CF">
        <w:rPr>
          <w:rFonts w:ascii="Calibri"/>
          <w:sz w:val="14"/>
          <w:szCs w:val="14"/>
        </w:rPr>
        <w:t>your</w:t>
      </w:r>
      <w:r w:rsidRPr="002556CF">
        <w:rPr>
          <w:rFonts w:ascii="Calibri"/>
          <w:spacing w:val="-6"/>
          <w:sz w:val="14"/>
          <w:szCs w:val="14"/>
        </w:rPr>
        <w:t xml:space="preserve"> </w:t>
      </w:r>
      <w:r w:rsidRPr="002556CF">
        <w:rPr>
          <w:rFonts w:ascii="Calibri"/>
          <w:sz w:val="14"/>
          <w:szCs w:val="14"/>
        </w:rPr>
        <w:t>instructions</w:t>
      </w:r>
      <w:r w:rsidRPr="002556CF">
        <w:rPr>
          <w:rFonts w:ascii="Calibri"/>
          <w:spacing w:val="-5"/>
          <w:sz w:val="14"/>
          <w:szCs w:val="14"/>
        </w:rPr>
        <w:t xml:space="preserve"> </w:t>
      </w:r>
      <w:proofErr w:type="gramStart"/>
      <w:r w:rsidRPr="002556CF">
        <w:rPr>
          <w:rFonts w:ascii="Calibri"/>
          <w:sz w:val="14"/>
          <w:szCs w:val="14"/>
        </w:rPr>
        <w:t>correctly;</w:t>
      </w:r>
      <w:proofErr w:type="gramEnd"/>
    </w:p>
    <w:p w14:paraId="304A7199" w14:textId="77777777" w:rsidR="002556CF" w:rsidRPr="002556CF" w:rsidRDefault="002556CF" w:rsidP="002556CF">
      <w:pPr>
        <w:pStyle w:val="ListParagraph"/>
        <w:widowControl w:val="0"/>
        <w:numPr>
          <w:ilvl w:val="0"/>
          <w:numId w:val="17"/>
        </w:numPr>
        <w:spacing w:after="0" w:line="240" w:lineRule="auto"/>
        <w:ind w:left="993" w:hanging="284"/>
        <w:contextualSpacing w:val="0"/>
        <w:rPr>
          <w:rFonts w:ascii="Calibri" w:eastAsia="Calibri" w:hAnsi="Calibri" w:cs="Calibri"/>
          <w:sz w:val="14"/>
          <w:szCs w:val="14"/>
        </w:rPr>
      </w:pPr>
      <w:r w:rsidRPr="002556CF">
        <w:rPr>
          <w:rFonts w:ascii="Calibri"/>
          <w:sz w:val="14"/>
          <w:szCs w:val="14"/>
        </w:rPr>
        <w:t>Deal</w:t>
      </w:r>
      <w:r w:rsidRPr="002556CF">
        <w:rPr>
          <w:rFonts w:ascii="Calibri"/>
          <w:spacing w:val="-5"/>
          <w:sz w:val="14"/>
          <w:szCs w:val="14"/>
        </w:rPr>
        <w:t xml:space="preserve"> </w:t>
      </w:r>
      <w:r w:rsidRPr="002556CF">
        <w:rPr>
          <w:rFonts w:ascii="Calibri"/>
          <w:sz w:val="14"/>
          <w:szCs w:val="14"/>
        </w:rPr>
        <w:t>with</w:t>
      </w:r>
      <w:r w:rsidRPr="002556CF">
        <w:rPr>
          <w:rFonts w:ascii="Calibri"/>
          <w:spacing w:val="-5"/>
          <w:sz w:val="14"/>
          <w:szCs w:val="14"/>
        </w:rPr>
        <w:t xml:space="preserve"> </w:t>
      </w:r>
      <w:r w:rsidRPr="002556CF">
        <w:rPr>
          <w:rFonts w:ascii="Calibri"/>
          <w:sz w:val="14"/>
          <w:szCs w:val="14"/>
        </w:rPr>
        <w:t>any</w:t>
      </w:r>
      <w:r w:rsidRPr="002556CF">
        <w:rPr>
          <w:rFonts w:ascii="Calibri"/>
          <w:spacing w:val="-5"/>
          <w:sz w:val="14"/>
          <w:szCs w:val="14"/>
        </w:rPr>
        <w:t xml:space="preserve"> </w:t>
      </w:r>
      <w:r w:rsidRPr="002556CF">
        <w:rPr>
          <w:rFonts w:ascii="Calibri"/>
          <w:sz w:val="14"/>
          <w:szCs w:val="14"/>
        </w:rPr>
        <w:t>important</w:t>
      </w:r>
      <w:r w:rsidRPr="002556CF">
        <w:rPr>
          <w:rFonts w:ascii="Calibri"/>
          <w:spacing w:val="-5"/>
          <w:sz w:val="14"/>
          <w:szCs w:val="14"/>
        </w:rPr>
        <w:t xml:space="preserve"> </w:t>
      </w:r>
      <w:r w:rsidRPr="002556CF">
        <w:rPr>
          <w:rFonts w:ascii="Calibri"/>
          <w:sz w:val="14"/>
          <w:szCs w:val="14"/>
        </w:rPr>
        <w:t>questions</w:t>
      </w:r>
      <w:r w:rsidRPr="002556CF">
        <w:rPr>
          <w:rFonts w:ascii="Calibri"/>
          <w:spacing w:val="-2"/>
          <w:sz w:val="14"/>
          <w:szCs w:val="14"/>
        </w:rPr>
        <w:t xml:space="preserve"> </w:t>
      </w:r>
      <w:r w:rsidRPr="002556CF">
        <w:rPr>
          <w:rFonts w:ascii="Calibri"/>
          <w:sz w:val="14"/>
          <w:szCs w:val="14"/>
        </w:rPr>
        <w:t>that</w:t>
      </w:r>
      <w:r w:rsidRPr="002556CF">
        <w:rPr>
          <w:rFonts w:ascii="Calibri"/>
          <w:spacing w:val="-5"/>
          <w:sz w:val="14"/>
          <w:szCs w:val="14"/>
        </w:rPr>
        <w:t xml:space="preserve"> </w:t>
      </w:r>
      <w:r w:rsidRPr="002556CF">
        <w:rPr>
          <w:rFonts w:ascii="Calibri"/>
          <w:sz w:val="14"/>
          <w:szCs w:val="14"/>
        </w:rPr>
        <w:t>arise</w:t>
      </w:r>
      <w:r w:rsidRPr="002556CF">
        <w:rPr>
          <w:rFonts w:ascii="Calibri"/>
          <w:spacing w:val="-4"/>
          <w:sz w:val="14"/>
          <w:szCs w:val="14"/>
        </w:rPr>
        <w:t xml:space="preserve"> </w:t>
      </w:r>
      <w:r w:rsidRPr="002556CF">
        <w:rPr>
          <w:rFonts w:ascii="Calibri"/>
          <w:sz w:val="14"/>
          <w:szCs w:val="14"/>
        </w:rPr>
        <w:t>promptly.</w:t>
      </w:r>
    </w:p>
    <w:p w14:paraId="32F4C5E3" w14:textId="77777777" w:rsidR="002556CF" w:rsidRPr="002556CF" w:rsidRDefault="002556CF" w:rsidP="002556CF">
      <w:pPr>
        <w:pStyle w:val="ListParagraph"/>
        <w:widowControl w:val="0"/>
        <w:numPr>
          <w:ilvl w:val="0"/>
          <w:numId w:val="17"/>
        </w:numPr>
        <w:spacing w:after="0" w:line="240" w:lineRule="auto"/>
        <w:ind w:left="993" w:hanging="284"/>
        <w:contextualSpacing w:val="0"/>
        <w:rPr>
          <w:rFonts w:ascii="Calibri" w:eastAsia="Calibri" w:hAnsi="Calibri" w:cs="Calibri"/>
          <w:sz w:val="14"/>
          <w:szCs w:val="14"/>
        </w:rPr>
      </w:pPr>
      <w:r w:rsidRPr="002556CF">
        <w:rPr>
          <w:rFonts w:ascii="Calibri"/>
          <w:sz w:val="14"/>
          <w:szCs w:val="14"/>
        </w:rPr>
        <w:t>shall provide access to the Site at such times as may reasonably be required</w:t>
      </w:r>
      <w:r w:rsidRPr="002556CF">
        <w:rPr>
          <w:rFonts w:ascii="Calibri"/>
          <w:spacing w:val="-4"/>
          <w:sz w:val="14"/>
          <w:szCs w:val="14"/>
        </w:rPr>
        <w:t xml:space="preserve"> </w:t>
      </w:r>
      <w:r w:rsidRPr="002556CF">
        <w:rPr>
          <w:rFonts w:ascii="Calibri"/>
          <w:sz w:val="14"/>
          <w:szCs w:val="14"/>
        </w:rPr>
        <w:t>by</w:t>
      </w:r>
      <w:r w:rsidRPr="002556CF">
        <w:rPr>
          <w:rFonts w:ascii="Calibri"/>
          <w:spacing w:val="-3"/>
          <w:sz w:val="14"/>
          <w:szCs w:val="14"/>
        </w:rPr>
        <w:t xml:space="preserve"> </w:t>
      </w:r>
      <w:r w:rsidRPr="002556CF">
        <w:rPr>
          <w:rFonts w:ascii="Calibri"/>
          <w:sz w:val="14"/>
          <w:szCs w:val="14"/>
        </w:rPr>
        <w:t>the</w:t>
      </w:r>
      <w:r w:rsidRPr="002556CF">
        <w:rPr>
          <w:rFonts w:ascii="Calibri"/>
          <w:spacing w:val="-5"/>
          <w:sz w:val="14"/>
          <w:szCs w:val="14"/>
        </w:rPr>
        <w:t xml:space="preserve"> </w:t>
      </w:r>
      <w:r w:rsidRPr="002556CF">
        <w:rPr>
          <w:rFonts w:ascii="Calibri"/>
          <w:sz w:val="14"/>
          <w:szCs w:val="14"/>
        </w:rPr>
        <w:t>Consultant</w:t>
      </w:r>
      <w:r w:rsidRPr="002556CF">
        <w:rPr>
          <w:rFonts w:ascii="Calibri"/>
          <w:spacing w:val="-6"/>
          <w:sz w:val="14"/>
          <w:szCs w:val="14"/>
        </w:rPr>
        <w:t xml:space="preserve"> </w:t>
      </w:r>
      <w:r w:rsidRPr="002556CF">
        <w:rPr>
          <w:rFonts w:ascii="Calibri"/>
          <w:sz w:val="14"/>
          <w:szCs w:val="14"/>
        </w:rPr>
        <w:t>for</w:t>
      </w:r>
      <w:r w:rsidRPr="002556CF">
        <w:rPr>
          <w:rFonts w:ascii="Calibri"/>
          <w:spacing w:val="-3"/>
          <w:sz w:val="14"/>
          <w:szCs w:val="14"/>
        </w:rPr>
        <w:t xml:space="preserve"> </w:t>
      </w:r>
      <w:r w:rsidRPr="002556CF">
        <w:rPr>
          <w:rFonts w:ascii="Calibri"/>
          <w:sz w:val="14"/>
          <w:szCs w:val="14"/>
        </w:rPr>
        <w:t>itself</w:t>
      </w:r>
      <w:r w:rsidRPr="002556CF">
        <w:rPr>
          <w:rFonts w:ascii="Calibri"/>
          <w:spacing w:val="-4"/>
          <w:sz w:val="14"/>
          <w:szCs w:val="14"/>
        </w:rPr>
        <w:t xml:space="preserve"> </w:t>
      </w:r>
      <w:r w:rsidRPr="002556CF">
        <w:rPr>
          <w:rFonts w:ascii="Calibri"/>
          <w:sz w:val="14"/>
          <w:szCs w:val="14"/>
        </w:rPr>
        <w:t>and</w:t>
      </w:r>
      <w:r w:rsidRPr="002556CF">
        <w:rPr>
          <w:rFonts w:ascii="Calibri"/>
          <w:spacing w:val="-6"/>
          <w:sz w:val="14"/>
          <w:szCs w:val="14"/>
        </w:rPr>
        <w:t xml:space="preserve"> </w:t>
      </w:r>
      <w:r w:rsidRPr="002556CF">
        <w:rPr>
          <w:rFonts w:ascii="Calibri"/>
          <w:sz w:val="14"/>
          <w:szCs w:val="14"/>
        </w:rPr>
        <w:t>its</w:t>
      </w:r>
      <w:r w:rsidRPr="002556CF">
        <w:rPr>
          <w:rFonts w:ascii="Calibri"/>
          <w:spacing w:val="-2"/>
          <w:sz w:val="14"/>
          <w:szCs w:val="14"/>
        </w:rPr>
        <w:t xml:space="preserve"> </w:t>
      </w:r>
      <w:r w:rsidRPr="002556CF">
        <w:rPr>
          <w:rFonts w:ascii="Calibri"/>
          <w:sz w:val="14"/>
          <w:szCs w:val="14"/>
        </w:rPr>
        <w:t>sub-</w:t>
      </w:r>
      <w:proofErr w:type="gramStart"/>
      <w:r w:rsidRPr="002556CF">
        <w:rPr>
          <w:rFonts w:ascii="Calibri"/>
          <w:sz w:val="14"/>
          <w:szCs w:val="14"/>
        </w:rPr>
        <w:t>contractors;</w:t>
      </w:r>
      <w:proofErr w:type="gramEnd"/>
    </w:p>
    <w:p w14:paraId="73585DFE" w14:textId="77777777" w:rsidR="002556CF" w:rsidRPr="002556CF" w:rsidRDefault="002556CF" w:rsidP="002556CF">
      <w:pPr>
        <w:pStyle w:val="ListParagraph"/>
        <w:widowControl w:val="0"/>
        <w:numPr>
          <w:ilvl w:val="0"/>
          <w:numId w:val="17"/>
        </w:numPr>
        <w:spacing w:after="0" w:line="240" w:lineRule="auto"/>
        <w:ind w:left="993" w:hanging="284"/>
        <w:contextualSpacing w:val="0"/>
        <w:rPr>
          <w:rFonts w:ascii="Calibri" w:eastAsia="Calibri" w:hAnsi="Calibri" w:cs="Calibri"/>
          <w:sz w:val="14"/>
          <w:szCs w:val="14"/>
        </w:rPr>
      </w:pPr>
      <w:r w:rsidRPr="002556CF">
        <w:rPr>
          <w:rFonts w:ascii="Calibri"/>
          <w:sz w:val="14"/>
          <w:szCs w:val="14"/>
        </w:rPr>
        <w:t>Shall provide free of charge such drawings, data and information as may be available to the Client and as may reasonably be required by the</w:t>
      </w:r>
      <w:r w:rsidRPr="002556CF">
        <w:rPr>
          <w:rFonts w:ascii="Calibri"/>
          <w:spacing w:val="-3"/>
          <w:sz w:val="14"/>
          <w:szCs w:val="14"/>
        </w:rPr>
        <w:t xml:space="preserve"> </w:t>
      </w:r>
      <w:r w:rsidRPr="002556CF">
        <w:rPr>
          <w:rFonts w:ascii="Calibri"/>
          <w:sz w:val="14"/>
          <w:szCs w:val="14"/>
        </w:rPr>
        <w:t>Consultant</w:t>
      </w:r>
      <w:r w:rsidRPr="002556CF">
        <w:rPr>
          <w:rFonts w:ascii="Calibri"/>
          <w:spacing w:val="-4"/>
          <w:sz w:val="14"/>
          <w:szCs w:val="14"/>
        </w:rPr>
        <w:t xml:space="preserve"> </w:t>
      </w:r>
      <w:r w:rsidRPr="002556CF">
        <w:rPr>
          <w:rFonts w:ascii="Calibri"/>
          <w:sz w:val="14"/>
          <w:szCs w:val="14"/>
        </w:rPr>
        <w:t>for</w:t>
      </w:r>
      <w:r w:rsidRPr="002556CF">
        <w:rPr>
          <w:rFonts w:ascii="Calibri"/>
          <w:spacing w:val="-5"/>
          <w:sz w:val="14"/>
          <w:szCs w:val="14"/>
        </w:rPr>
        <w:t xml:space="preserve"> </w:t>
      </w:r>
      <w:r w:rsidRPr="002556CF">
        <w:rPr>
          <w:rFonts w:ascii="Calibri"/>
          <w:sz w:val="14"/>
          <w:szCs w:val="14"/>
        </w:rPr>
        <w:t>the</w:t>
      </w:r>
      <w:r w:rsidRPr="002556CF">
        <w:rPr>
          <w:rFonts w:ascii="Calibri"/>
          <w:spacing w:val="-3"/>
          <w:sz w:val="14"/>
          <w:szCs w:val="14"/>
        </w:rPr>
        <w:t xml:space="preserve"> </w:t>
      </w:r>
      <w:r w:rsidRPr="002556CF">
        <w:rPr>
          <w:rFonts w:ascii="Calibri"/>
          <w:sz w:val="14"/>
          <w:szCs w:val="14"/>
        </w:rPr>
        <w:t>performance</w:t>
      </w:r>
      <w:r w:rsidRPr="002556CF">
        <w:rPr>
          <w:rFonts w:ascii="Calibri"/>
          <w:spacing w:val="-5"/>
          <w:sz w:val="14"/>
          <w:szCs w:val="14"/>
        </w:rPr>
        <w:t xml:space="preserve"> </w:t>
      </w:r>
      <w:r w:rsidRPr="002556CF">
        <w:rPr>
          <w:rFonts w:ascii="Calibri"/>
          <w:sz w:val="14"/>
          <w:szCs w:val="14"/>
        </w:rPr>
        <w:t>of</w:t>
      </w:r>
      <w:r w:rsidRPr="002556CF">
        <w:rPr>
          <w:rFonts w:ascii="Calibri"/>
          <w:spacing w:val="-4"/>
          <w:sz w:val="14"/>
          <w:szCs w:val="14"/>
        </w:rPr>
        <w:t xml:space="preserve"> </w:t>
      </w:r>
      <w:r w:rsidRPr="002556CF">
        <w:rPr>
          <w:rFonts w:ascii="Calibri"/>
          <w:sz w:val="14"/>
          <w:szCs w:val="14"/>
        </w:rPr>
        <w:t>the</w:t>
      </w:r>
      <w:r w:rsidRPr="002556CF">
        <w:rPr>
          <w:rFonts w:ascii="Calibri"/>
          <w:spacing w:val="-3"/>
          <w:sz w:val="14"/>
          <w:szCs w:val="14"/>
        </w:rPr>
        <w:t xml:space="preserve"> </w:t>
      </w:r>
      <w:proofErr w:type="gramStart"/>
      <w:r w:rsidRPr="002556CF">
        <w:rPr>
          <w:rFonts w:ascii="Calibri"/>
          <w:sz w:val="14"/>
          <w:szCs w:val="14"/>
        </w:rPr>
        <w:t>Services;</w:t>
      </w:r>
      <w:proofErr w:type="gramEnd"/>
    </w:p>
    <w:p w14:paraId="201AD2E2" w14:textId="77777777" w:rsidR="002556CF" w:rsidRPr="002556CF" w:rsidRDefault="002556CF" w:rsidP="002556CF">
      <w:pPr>
        <w:pStyle w:val="ListParagraph"/>
        <w:widowControl w:val="0"/>
        <w:numPr>
          <w:ilvl w:val="0"/>
          <w:numId w:val="17"/>
        </w:numPr>
        <w:spacing w:after="0" w:line="240" w:lineRule="auto"/>
        <w:ind w:left="993" w:hanging="284"/>
        <w:contextualSpacing w:val="0"/>
        <w:rPr>
          <w:rFonts w:ascii="Calibri" w:eastAsia="Calibri" w:hAnsi="Calibri" w:cs="Calibri"/>
          <w:sz w:val="14"/>
          <w:szCs w:val="14"/>
        </w:rPr>
      </w:pPr>
      <w:r w:rsidRPr="002556CF">
        <w:rPr>
          <w:rFonts w:ascii="Calibri"/>
          <w:sz w:val="14"/>
          <w:szCs w:val="14"/>
        </w:rPr>
        <w:t>Shall in consideration of the performance of the Services, pay the Consultant fees and reimburse costs and disbursements as set out in the attached Fee</w:t>
      </w:r>
      <w:r w:rsidRPr="002556CF">
        <w:rPr>
          <w:rFonts w:ascii="Calibri"/>
          <w:spacing w:val="-19"/>
          <w:sz w:val="14"/>
          <w:szCs w:val="14"/>
        </w:rPr>
        <w:t xml:space="preserve"> </w:t>
      </w:r>
      <w:proofErr w:type="gramStart"/>
      <w:r w:rsidRPr="002556CF">
        <w:rPr>
          <w:rFonts w:ascii="Calibri"/>
          <w:sz w:val="14"/>
          <w:szCs w:val="14"/>
        </w:rPr>
        <w:t>Schedule;</w:t>
      </w:r>
      <w:proofErr w:type="gramEnd"/>
    </w:p>
    <w:p w14:paraId="4018FA73" w14:textId="77777777" w:rsidR="002556CF" w:rsidRPr="002556CF" w:rsidRDefault="002556CF" w:rsidP="002556CF">
      <w:pPr>
        <w:pStyle w:val="ListParagraph"/>
        <w:widowControl w:val="0"/>
        <w:numPr>
          <w:ilvl w:val="0"/>
          <w:numId w:val="17"/>
        </w:numPr>
        <w:spacing w:after="0" w:line="240" w:lineRule="auto"/>
        <w:ind w:left="993" w:hanging="284"/>
        <w:contextualSpacing w:val="0"/>
        <w:rPr>
          <w:rFonts w:ascii="Calibri" w:eastAsia="Calibri" w:hAnsi="Calibri" w:cs="Calibri"/>
          <w:sz w:val="14"/>
          <w:szCs w:val="14"/>
        </w:rPr>
      </w:pPr>
      <w:r w:rsidRPr="002556CF">
        <w:rPr>
          <w:rFonts w:ascii="Calibri" w:eastAsia="Calibri" w:hAnsi="Calibri" w:cs="Calibri"/>
          <w:sz w:val="14"/>
          <w:szCs w:val="14"/>
        </w:rPr>
        <w:t>Shall inform the Consultant of the identity of the principal contractor for the purposes of the Occupational Health and Safety Regulation 2001</w:t>
      </w:r>
      <w:r w:rsidRPr="002556CF">
        <w:rPr>
          <w:rFonts w:ascii="Calibri" w:eastAsia="Calibri" w:hAnsi="Calibri" w:cs="Calibri"/>
          <w:spacing w:val="-9"/>
          <w:sz w:val="14"/>
          <w:szCs w:val="14"/>
        </w:rPr>
        <w:t xml:space="preserve"> </w:t>
      </w:r>
      <w:r w:rsidRPr="002556CF">
        <w:rPr>
          <w:rFonts w:ascii="Calibri" w:eastAsia="Calibri" w:hAnsi="Calibri" w:cs="Calibri"/>
          <w:sz w:val="14"/>
          <w:szCs w:val="14"/>
        </w:rPr>
        <w:t>(“Regulation”</w:t>
      </w:r>
      <w:proofErr w:type="gramStart"/>
      <w:r w:rsidRPr="002556CF">
        <w:rPr>
          <w:rFonts w:ascii="Calibri" w:eastAsia="Calibri" w:hAnsi="Calibri" w:cs="Calibri"/>
          <w:sz w:val="14"/>
          <w:szCs w:val="14"/>
        </w:rPr>
        <w:t>);</w:t>
      </w:r>
      <w:proofErr w:type="gramEnd"/>
    </w:p>
    <w:p w14:paraId="194CD928" w14:textId="77777777" w:rsidR="002556CF" w:rsidRPr="002556CF" w:rsidRDefault="002556CF" w:rsidP="002556CF">
      <w:pPr>
        <w:pStyle w:val="ListParagraph"/>
        <w:widowControl w:val="0"/>
        <w:numPr>
          <w:ilvl w:val="0"/>
          <w:numId w:val="17"/>
        </w:numPr>
        <w:spacing w:after="0" w:line="240" w:lineRule="auto"/>
        <w:ind w:left="993" w:hanging="284"/>
        <w:contextualSpacing w:val="0"/>
        <w:rPr>
          <w:rFonts w:ascii="Calibri" w:eastAsia="Calibri" w:hAnsi="Calibri" w:cs="Calibri"/>
          <w:sz w:val="14"/>
          <w:szCs w:val="14"/>
        </w:rPr>
      </w:pPr>
      <w:r w:rsidRPr="002556CF">
        <w:rPr>
          <w:rFonts w:ascii="Calibri"/>
          <w:sz w:val="14"/>
          <w:szCs w:val="14"/>
        </w:rPr>
        <w:t>Shall ensure that the principal contractor carries out his obligations under</w:t>
      </w:r>
      <w:r w:rsidRPr="002556CF">
        <w:rPr>
          <w:rFonts w:ascii="Calibri"/>
          <w:spacing w:val="-10"/>
          <w:sz w:val="14"/>
          <w:szCs w:val="14"/>
        </w:rPr>
        <w:t xml:space="preserve"> </w:t>
      </w:r>
      <w:r w:rsidRPr="002556CF">
        <w:rPr>
          <w:rFonts w:ascii="Calibri"/>
          <w:sz w:val="14"/>
          <w:szCs w:val="14"/>
        </w:rPr>
        <w:t>the</w:t>
      </w:r>
      <w:r w:rsidRPr="002556CF">
        <w:rPr>
          <w:rFonts w:ascii="Calibri"/>
          <w:spacing w:val="-11"/>
          <w:sz w:val="14"/>
          <w:szCs w:val="14"/>
        </w:rPr>
        <w:t xml:space="preserve"> </w:t>
      </w:r>
      <w:r w:rsidRPr="002556CF">
        <w:rPr>
          <w:rFonts w:ascii="Calibri"/>
          <w:sz w:val="14"/>
          <w:szCs w:val="14"/>
        </w:rPr>
        <w:t>Regulation</w:t>
      </w:r>
      <w:r w:rsidRPr="002556CF">
        <w:rPr>
          <w:rFonts w:ascii="Calibri"/>
          <w:spacing w:val="-10"/>
          <w:sz w:val="14"/>
          <w:szCs w:val="14"/>
        </w:rPr>
        <w:t xml:space="preserve"> </w:t>
      </w:r>
      <w:r w:rsidRPr="002556CF">
        <w:rPr>
          <w:rFonts w:ascii="Calibri"/>
          <w:sz w:val="14"/>
          <w:szCs w:val="14"/>
        </w:rPr>
        <w:t>insofar</w:t>
      </w:r>
      <w:r w:rsidRPr="002556CF">
        <w:rPr>
          <w:rFonts w:ascii="Calibri"/>
          <w:spacing w:val="-12"/>
          <w:sz w:val="14"/>
          <w:szCs w:val="14"/>
        </w:rPr>
        <w:t xml:space="preserve"> </w:t>
      </w:r>
      <w:r w:rsidRPr="002556CF">
        <w:rPr>
          <w:rFonts w:ascii="Calibri"/>
          <w:sz w:val="14"/>
          <w:szCs w:val="14"/>
        </w:rPr>
        <w:t>as</w:t>
      </w:r>
      <w:r w:rsidRPr="002556CF">
        <w:rPr>
          <w:rFonts w:ascii="Calibri"/>
          <w:spacing w:val="-10"/>
          <w:sz w:val="14"/>
          <w:szCs w:val="14"/>
        </w:rPr>
        <w:t xml:space="preserve"> </w:t>
      </w:r>
      <w:r w:rsidRPr="002556CF">
        <w:rPr>
          <w:rFonts w:ascii="Calibri"/>
          <w:sz w:val="14"/>
          <w:szCs w:val="14"/>
        </w:rPr>
        <w:t>those</w:t>
      </w:r>
      <w:r w:rsidRPr="002556CF">
        <w:rPr>
          <w:rFonts w:ascii="Calibri"/>
          <w:spacing w:val="-11"/>
          <w:sz w:val="14"/>
          <w:szCs w:val="14"/>
        </w:rPr>
        <w:t xml:space="preserve"> </w:t>
      </w:r>
      <w:r w:rsidRPr="002556CF">
        <w:rPr>
          <w:rFonts w:ascii="Calibri"/>
          <w:sz w:val="14"/>
          <w:szCs w:val="14"/>
        </w:rPr>
        <w:t>obligations</w:t>
      </w:r>
      <w:r w:rsidRPr="002556CF">
        <w:rPr>
          <w:rFonts w:ascii="Calibri"/>
          <w:spacing w:val="-10"/>
          <w:sz w:val="14"/>
          <w:szCs w:val="14"/>
        </w:rPr>
        <w:t xml:space="preserve"> </w:t>
      </w:r>
      <w:r w:rsidRPr="002556CF">
        <w:rPr>
          <w:rFonts w:ascii="Calibri"/>
          <w:sz w:val="14"/>
          <w:szCs w:val="14"/>
        </w:rPr>
        <w:t>affect</w:t>
      </w:r>
      <w:r w:rsidRPr="002556CF">
        <w:rPr>
          <w:rFonts w:ascii="Calibri"/>
          <w:spacing w:val="-12"/>
          <w:sz w:val="14"/>
          <w:szCs w:val="14"/>
        </w:rPr>
        <w:t xml:space="preserve"> </w:t>
      </w:r>
      <w:r w:rsidRPr="002556CF">
        <w:rPr>
          <w:rFonts w:ascii="Calibri"/>
          <w:sz w:val="14"/>
          <w:szCs w:val="14"/>
        </w:rPr>
        <w:t>or</w:t>
      </w:r>
      <w:r w:rsidRPr="002556CF">
        <w:rPr>
          <w:rFonts w:ascii="Calibri"/>
          <w:spacing w:val="-10"/>
          <w:sz w:val="14"/>
          <w:szCs w:val="14"/>
        </w:rPr>
        <w:t xml:space="preserve"> </w:t>
      </w:r>
      <w:r w:rsidRPr="002556CF">
        <w:rPr>
          <w:rFonts w:ascii="Calibri"/>
          <w:sz w:val="14"/>
          <w:szCs w:val="14"/>
        </w:rPr>
        <w:t>are</w:t>
      </w:r>
      <w:r w:rsidRPr="002556CF">
        <w:rPr>
          <w:rFonts w:ascii="Calibri"/>
          <w:spacing w:val="-9"/>
          <w:sz w:val="14"/>
          <w:szCs w:val="14"/>
        </w:rPr>
        <w:t xml:space="preserve"> </w:t>
      </w:r>
      <w:r w:rsidRPr="002556CF">
        <w:rPr>
          <w:rFonts w:ascii="Calibri"/>
          <w:sz w:val="14"/>
          <w:szCs w:val="14"/>
        </w:rPr>
        <w:t>relevant to the Consultant including without limitation, his obligations concerning</w:t>
      </w:r>
      <w:r w:rsidRPr="002556CF">
        <w:rPr>
          <w:rFonts w:ascii="Calibri"/>
          <w:spacing w:val="-6"/>
          <w:sz w:val="14"/>
          <w:szCs w:val="14"/>
        </w:rPr>
        <w:t xml:space="preserve"> </w:t>
      </w:r>
      <w:r w:rsidRPr="002556CF">
        <w:rPr>
          <w:rFonts w:ascii="Calibri"/>
          <w:sz w:val="14"/>
          <w:szCs w:val="14"/>
        </w:rPr>
        <w:t>OHS</w:t>
      </w:r>
      <w:r w:rsidRPr="002556CF">
        <w:rPr>
          <w:rFonts w:ascii="Calibri"/>
          <w:spacing w:val="-6"/>
          <w:sz w:val="14"/>
          <w:szCs w:val="14"/>
        </w:rPr>
        <w:t xml:space="preserve"> </w:t>
      </w:r>
      <w:r w:rsidRPr="002556CF">
        <w:rPr>
          <w:rFonts w:ascii="Calibri"/>
          <w:sz w:val="14"/>
          <w:szCs w:val="14"/>
        </w:rPr>
        <w:t>induction</w:t>
      </w:r>
      <w:r w:rsidRPr="002556CF">
        <w:rPr>
          <w:rFonts w:ascii="Calibri"/>
          <w:spacing w:val="-6"/>
          <w:sz w:val="14"/>
          <w:szCs w:val="14"/>
        </w:rPr>
        <w:t xml:space="preserve"> </w:t>
      </w:r>
      <w:r w:rsidRPr="002556CF">
        <w:rPr>
          <w:rFonts w:ascii="Calibri"/>
          <w:sz w:val="14"/>
          <w:szCs w:val="14"/>
        </w:rPr>
        <w:t>training</w:t>
      </w:r>
      <w:r w:rsidRPr="002556CF">
        <w:rPr>
          <w:rFonts w:ascii="Calibri"/>
          <w:spacing w:val="-8"/>
          <w:sz w:val="14"/>
          <w:szCs w:val="14"/>
        </w:rPr>
        <w:t xml:space="preserve"> </w:t>
      </w:r>
      <w:r w:rsidRPr="002556CF">
        <w:rPr>
          <w:rFonts w:ascii="Calibri"/>
          <w:sz w:val="14"/>
          <w:szCs w:val="14"/>
        </w:rPr>
        <w:t>and</w:t>
      </w:r>
      <w:r w:rsidRPr="002556CF">
        <w:rPr>
          <w:rFonts w:ascii="Calibri"/>
          <w:spacing w:val="-6"/>
          <w:sz w:val="14"/>
          <w:szCs w:val="14"/>
        </w:rPr>
        <w:t xml:space="preserve"> </w:t>
      </w:r>
      <w:r w:rsidRPr="002556CF">
        <w:rPr>
          <w:rFonts w:ascii="Calibri"/>
          <w:sz w:val="14"/>
          <w:szCs w:val="14"/>
        </w:rPr>
        <w:t>safe</w:t>
      </w:r>
      <w:r w:rsidRPr="002556CF">
        <w:rPr>
          <w:rFonts w:ascii="Calibri"/>
          <w:spacing w:val="-7"/>
          <w:sz w:val="14"/>
          <w:szCs w:val="14"/>
        </w:rPr>
        <w:t xml:space="preserve"> </w:t>
      </w:r>
      <w:r w:rsidRPr="002556CF">
        <w:rPr>
          <w:rFonts w:ascii="Calibri"/>
          <w:sz w:val="14"/>
          <w:szCs w:val="14"/>
        </w:rPr>
        <w:t>work</w:t>
      </w:r>
      <w:r w:rsidRPr="002556CF">
        <w:rPr>
          <w:rFonts w:ascii="Calibri"/>
          <w:spacing w:val="-6"/>
          <w:sz w:val="14"/>
          <w:szCs w:val="14"/>
        </w:rPr>
        <w:t xml:space="preserve"> </w:t>
      </w:r>
      <w:r w:rsidRPr="002556CF">
        <w:rPr>
          <w:rFonts w:ascii="Calibri"/>
          <w:sz w:val="14"/>
          <w:szCs w:val="14"/>
        </w:rPr>
        <w:t>method</w:t>
      </w:r>
      <w:r w:rsidRPr="002556CF">
        <w:rPr>
          <w:rFonts w:ascii="Calibri"/>
          <w:spacing w:val="-6"/>
          <w:sz w:val="14"/>
          <w:szCs w:val="14"/>
        </w:rPr>
        <w:t xml:space="preserve"> </w:t>
      </w:r>
      <w:proofErr w:type="gramStart"/>
      <w:r w:rsidRPr="002556CF">
        <w:rPr>
          <w:rFonts w:ascii="Calibri"/>
          <w:sz w:val="14"/>
          <w:szCs w:val="14"/>
        </w:rPr>
        <w:t>statements;</w:t>
      </w:r>
      <w:proofErr w:type="gramEnd"/>
    </w:p>
    <w:p w14:paraId="3433A308" w14:textId="77777777" w:rsidR="002556CF" w:rsidRPr="002556CF" w:rsidRDefault="002556CF" w:rsidP="002556CF">
      <w:pPr>
        <w:pStyle w:val="ListParagraph"/>
        <w:widowControl w:val="0"/>
        <w:numPr>
          <w:ilvl w:val="0"/>
          <w:numId w:val="17"/>
        </w:numPr>
        <w:spacing w:after="0" w:line="240" w:lineRule="auto"/>
        <w:ind w:left="993" w:hanging="284"/>
        <w:contextualSpacing w:val="0"/>
        <w:rPr>
          <w:rFonts w:ascii="Calibri" w:eastAsia="Calibri" w:hAnsi="Calibri" w:cs="Calibri"/>
          <w:sz w:val="14"/>
          <w:szCs w:val="14"/>
        </w:rPr>
      </w:pPr>
      <w:r w:rsidRPr="002556CF">
        <w:rPr>
          <w:rFonts w:ascii="Calibri"/>
          <w:sz w:val="14"/>
          <w:szCs w:val="14"/>
        </w:rPr>
        <w:t>Warrants that he has inspected the OHS management plan prepared by</w:t>
      </w:r>
      <w:r w:rsidRPr="002556CF">
        <w:rPr>
          <w:rFonts w:ascii="Calibri"/>
          <w:spacing w:val="-8"/>
          <w:sz w:val="14"/>
          <w:szCs w:val="14"/>
        </w:rPr>
        <w:t xml:space="preserve"> </w:t>
      </w:r>
      <w:r w:rsidRPr="002556CF">
        <w:rPr>
          <w:rFonts w:ascii="Calibri"/>
          <w:sz w:val="14"/>
          <w:szCs w:val="14"/>
        </w:rPr>
        <w:t>the</w:t>
      </w:r>
      <w:r w:rsidRPr="002556CF">
        <w:rPr>
          <w:rFonts w:ascii="Calibri"/>
          <w:spacing w:val="-5"/>
          <w:sz w:val="14"/>
          <w:szCs w:val="14"/>
        </w:rPr>
        <w:t xml:space="preserve"> </w:t>
      </w:r>
      <w:r w:rsidRPr="002556CF">
        <w:rPr>
          <w:rFonts w:ascii="Calibri"/>
          <w:sz w:val="14"/>
          <w:szCs w:val="14"/>
        </w:rPr>
        <w:t>principal</w:t>
      </w:r>
      <w:r w:rsidRPr="002556CF">
        <w:rPr>
          <w:rFonts w:ascii="Calibri"/>
          <w:spacing w:val="-8"/>
          <w:sz w:val="14"/>
          <w:szCs w:val="14"/>
        </w:rPr>
        <w:t xml:space="preserve"> </w:t>
      </w:r>
      <w:r w:rsidRPr="002556CF">
        <w:rPr>
          <w:rFonts w:ascii="Calibri"/>
          <w:sz w:val="14"/>
          <w:szCs w:val="14"/>
        </w:rPr>
        <w:t>contractor</w:t>
      </w:r>
      <w:r w:rsidRPr="002556CF">
        <w:rPr>
          <w:rFonts w:ascii="Calibri"/>
          <w:spacing w:val="-8"/>
          <w:sz w:val="14"/>
          <w:szCs w:val="14"/>
        </w:rPr>
        <w:t xml:space="preserve"> </w:t>
      </w:r>
      <w:r w:rsidRPr="002556CF">
        <w:rPr>
          <w:rFonts w:ascii="Calibri"/>
          <w:sz w:val="14"/>
          <w:szCs w:val="14"/>
        </w:rPr>
        <w:t>and</w:t>
      </w:r>
      <w:r w:rsidRPr="002556CF">
        <w:rPr>
          <w:rFonts w:ascii="Calibri"/>
          <w:spacing w:val="-6"/>
          <w:sz w:val="14"/>
          <w:szCs w:val="14"/>
        </w:rPr>
        <w:t xml:space="preserve"> </w:t>
      </w:r>
      <w:r w:rsidRPr="002556CF">
        <w:rPr>
          <w:rFonts w:ascii="Calibri"/>
          <w:sz w:val="14"/>
          <w:szCs w:val="14"/>
        </w:rPr>
        <w:t>that</w:t>
      </w:r>
      <w:r w:rsidRPr="002556CF">
        <w:rPr>
          <w:rFonts w:ascii="Calibri"/>
          <w:spacing w:val="-8"/>
          <w:sz w:val="14"/>
          <w:szCs w:val="14"/>
        </w:rPr>
        <w:t xml:space="preserve"> </w:t>
      </w:r>
      <w:r w:rsidRPr="002556CF">
        <w:rPr>
          <w:rFonts w:ascii="Calibri"/>
          <w:sz w:val="14"/>
          <w:szCs w:val="14"/>
        </w:rPr>
        <w:t>it</w:t>
      </w:r>
      <w:r w:rsidRPr="002556CF">
        <w:rPr>
          <w:rFonts w:ascii="Calibri"/>
          <w:spacing w:val="-8"/>
          <w:sz w:val="14"/>
          <w:szCs w:val="14"/>
        </w:rPr>
        <w:t xml:space="preserve"> </w:t>
      </w:r>
      <w:r w:rsidRPr="002556CF">
        <w:rPr>
          <w:rFonts w:ascii="Calibri"/>
          <w:sz w:val="14"/>
          <w:szCs w:val="14"/>
        </w:rPr>
        <w:t>complies</w:t>
      </w:r>
      <w:r w:rsidRPr="002556CF">
        <w:rPr>
          <w:rFonts w:ascii="Calibri"/>
          <w:spacing w:val="-4"/>
          <w:sz w:val="14"/>
          <w:szCs w:val="14"/>
        </w:rPr>
        <w:t xml:space="preserve"> </w:t>
      </w:r>
      <w:r w:rsidRPr="002556CF">
        <w:rPr>
          <w:rFonts w:ascii="Calibri"/>
          <w:sz w:val="14"/>
          <w:szCs w:val="14"/>
        </w:rPr>
        <w:t>with</w:t>
      </w:r>
      <w:r w:rsidRPr="002556CF">
        <w:rPr>
          <w:rFonts w:ascii="Calibri"/>
          <w:spacing w:val="-6"/>
          <w:sz w:val="14"/>
          <w:szCs w:val="14"/>
        </w:rPr>
        <w:t xml:space="preserve"> </w:t>
      </w:r>
      <w:r w:rsidRPr="002556CF">
        <w:rPr>
          <w:rFonts w:ascii="Calibri"/>
          <w:sz w:val="14"/>
          <w:szCs w:val="14"/>
        </w:rPr>
        <w:t>the</w:t>
      </w:r>
      <w:r w:rsidRPr="002556CF">
        <w:rPr>
          <w:rFonts w:ascii="Calibri"/>
          <w:spacing w:val="-5"/>
          <w:sz w:val="14"/>
          <w:szCs w:val="14"/>
        </w:rPr>
        <w:t xml:space="preserve"> </w:t>
      </w:r>
      <w:r w:rsidRPr="002556CF">
        <w:rPr>
          <w:rFonts w:ascii="Calibri"/>
          <w:sz w:val="14"/>
          <w:szCs w:val="14"/>
        </w:rPr>
        <w:t>requirements of the</w:t>
      </w:r>
      <w:r w:rsidRPr="002556CF">
        <w:rPr>
          <w:rFonts w:ascii="Calibri"/>
          <w:spacing w:val="-13"/>
          <w:sz w:val="14"/>
          <w:szCs w:val="14"/>
        </w:rPr>
        <w:t xml:space="preserve"> </w:t>
      </w:r>
      <w:proofErr w:type="gramStart"/>
      <w:r w:rsidRPr="002556CF">
        <w:rPr>
          <w:rFonts w:ascii="Calibri"/>
          <w:sz w:val="14"/>
          <w:szCs w:val="14"/>
        </w:rPr>
        <w:t>Regulation;</w:t>
      </w:r>
      <w:proofErr w:type="gramEnd"/>
    </w:p>
    <w:p w14:paraId="3C023908" w14:textId="77777777" w:rsidR="002556CF" w:rsidRPr="002556CF" w:rsidRDefault="002556CF" w:rsidP="002556CF">
      <w:pPr>
        <w:pStyle w:val="ListParagraph"/>
        <w:widowControl w:val="0"/>
        <w:numPr>
          <w:ilvl w:val="0"/>
          <w:numId w:val="17"/>
        </w:numPr>
        <w:spacing w:after="0" w:line="240" w:lineRule="auto"/>
        <w:ind w:left="993" w:hanging="284"/>
        <w:contextualSpacing w:val="0"/>
        <w:rPr>
          <w:rFonts w:ascii="Calibri" w:eastAsia="Calibri" w:hAnsi="Calibri" w:cs="Calibri"/>
          <w:sz w:val="14"/>
          <w:szCs w:val="14"/>
        </w:rPr>
      </w:pPr>
      <w:r w:rsidRPr="002556CF">
        <w:rPr>
          <w:rFonts w:ascii="Calibri" w:eastAsia="Calibri" w:hAnsi="Calibri" w:cs="Calibri"/>
          <w:sz w:val="14"/>
          <w:szCs w:val="14"/>
        </w:rPr>
        <w:t xml:space="preserve">Shall nominate, and </w:t>
      </w:r>
      <w:proofErr w:type="gramStart"/>
      <w:r w:rsidRPr="002556CF">
        <w:rPr>
          <w:rFonts w:ascii="Calibri" w:eastAsia="Calibri" w:hAnsi="Calibri" w:cs="Calibri"/>
          <w:sz w:val="14"/>
          <w:szCs w:val="14"/>
        </w:rPr>
        <w:t>ensure that at all times</w:t>
      </w:r>
      <w:proofErr w:type="gramEnd"/>
      <w:r w:rsidRPr="002556CF">
        <w:rPr>
          <w:rFonts w:ascii="Calibri" w:eastAsia="Calibri" w:hAnsi="Calibri" w:cs="Calibri"/>
          <w:sz w:val="14"/>
          <w:szCs w:val="14"/>
        </w:rPr>
        <w:t xml:space="preserve"> there is, a Client’s representative with exclusive authority to give directions to the Consultant.</w:t>
      </w:r>
    </w:p>
    <w:p w14:paraId="3C52BA8D" w14:textId="77777777" w:rsidR="002556CF" w:rsidRPr="002556CF" w:rsidRDefault="002556CF" w:rsidP="002556CF">
      <w:pPr>
        <w:pStyle w:val="ListParagraph"/>
        <w:widowControl w:val="0"/>
        <w:numPr>
          <w:ilvl w:val="0"/>
          <w:numId w:val="14"/>
        </w:numPr>
        <w:spacing w:after="0" w:line="240" w:lineRule="auto"/>
        <w:contextualSpacing w:val="0"/>
        <w:rPr>
          <w:b/>
          <w:bCs/>
          <w:sz w:val="14"/>
          <w:szCs w:val="14"/>
        </w:rPr>
      </w:pPr>
      <w:r w:rsidRPr="002556CF">
        <w:rPr>
          <w:b/>
          <w:bCs/>
          <w:sz w:val="14"/>
          <w:szCs w:val="14"/>
        </w:rPr>
        <w:t>Intellectual</w:t>
      </w:r>
      <w:r w:rsidRPr="002556CF">
        <w:rPr>
          <w:b/>
          <w:bCs/>
          <w:spacing w:val="-16"/>
          <w:sz w:val="14"/>
          <w:szCs w:val="14"/>
        </w:rPr>
        <w:t xml:space="preserve"> </w:t>
      </w:r>
      <w:r w:rsidRPr="002556CF">
        <w:rPr>
          <w:b/>
          <w:bCs/>
          <w:sz w:val="14"/>
          <w:szCs w:val="14"/>
        </w:rPr>
        <w:t>property</w:t>
      </w:r>
    </w:p>
    <w:p w14:paraId="4CCB9A79" w14:textId="77777777" w:rsidR="002556CF" w:rsidRPr="002556CF" w:rsidRDefault="002556CF" w:rsidP="002556CF">
      <w:pPr>
        <w:pStyle w:val="ListParagraph"/>
        <w:rPr>
          <w:sz w:val="14"/>
          <w:szCs w:val="14"/>
        </w:rPr>
      </w:pPr>
      <w:r w:rsidRPr="002556CF">
        <w:rPr>
          <w:sz w:val="14"/>
          <w:szCs w:val="14"/>
        </w:rPr>
        <w:t>The</w:t>
      </w:r>
      <w:r w:rsidRPr="002556CF">
        <w:rPr>
          <w:spacing w:val="-4"/>
          <w:sz w:val="14"/>
          <w:szCs w:val="14"/>
        </w:rPr>
        <w:t xml:space="preserve"> </w:t>
      </w:r>
      <w:r w:rsidRPr="002556CF">
        <w:rPr>
          <w:sz w:val="14"/>
          <w:szCs w:val="14"/>
        </w:rPr>
        <w:t>copyright</w:t>
      </w:r>
      <w:r w:rsidRPr="002556CF">
        <w:rPr>
          <w:spacing w:val="-3"/>
          <w:sz w:val="14"/>
          <w:szCs w:val="14"/>
        </w:rPr>
        <w:t xml:space="preserve"> </w:t>
      </w:r>
      <w:r w:rsidRPr="002556CF">
        <w:rPr>
          <w:sz w:val="14"/>
          <w:szCs w:val="14"/>
        </w:rPr>
        <w:t>in</w:t>
      </w:r>
      <w:r w:rsidRPr="002556CF">
        <w:rPr>
          <w:spacing w:val="-3"/>
          <w:sz w:val="14"/>
          <w:szCs w:val="14"/>
        </w:rPr>
        <w:t xml:space="preserve"> </w:t>
      </w:r>
      <w:r w:rsidRPr="002556CF">
        <w:rPr>
          <w:sz w:val="14"/>
          <w:szCs w:val="14"/>
        </w:rPr>
        <w:t>all</w:t>
      </w:r>
      <w:r w:rsidRPr="002556CF">
        <w:rPr>
          <w:spacing w:val="-2"/>
          <w:sz w:val="14"/>
          <w:szCs w:val="14"/>
        </w:rPr>
        <w:t xml:space="preserve"> </w:t>
      </w:r>
      <w:r w:rsidRPr="002556CF">
        <w:rPr>
          <w:sz w:val="14"/>
          <w:szCs w:val="14"/>
        </w:rPr>
        <w:t>drawings,</w:t>
      </w:r>
      <w:r w:rsidRPr="002556CF">
        <w:rPr>
          <w:spacing w:val="-3"/>
          <w:sz w:val="14"/>
          <w:szCs w:val="14"/>
        </w:rPr>
        <w:t xml:space="preserve"> </w:t>
      </w:r>
      <w:r w:rsidRPr="002556CF">
        <w:rPr>
          <w:sz w:val="14"/>
          <w:szCs w:val="14"/>
        </w:rPr>
        <w:t>reports,</w:t>
      </w:r>
      <w:r w:rsidRPr="002556CF">
        <w:rPr>
          <w:spacing w:val="-5"/>
          <w:sz w:val="14"/>
          <w:szCs w:val="14"/>
        </w:rPr>
        <w:t xml:space="preserve"> </w:t>
      </w:r>
      <w:proofErr w:type="gramStart"/>
      <w:r w:rsidRPr="002556CF">
        <w:rPr>
          <w:sz w:val="14"/>
          <w:szCs w:val="14"/>
        </w:rPr>
        <w:t>calculations</w:t>
      </w:r>
      <w:proofErr w:type="gramEnd"/>
      <w:r w:rsidRPr="002556CF">
        <w:rPr>
          <w:spacing w:val="-3"/>
          <w:sz w:val="14"/>
          <w:szCs w:val="14"/>
        </w:rPr>
        <w:t xml:space="preserve"> </w:t>
      </w:r>
      <w:r w:rsidRPr="002556CF">
        <w:rPr>
          <w:sz w:val="14"/>
          <w:szCs w:val="14"/>
        </w:rPr>
        <w:t>and</w:t>
      </w:r>
      <w:r w:rsidRPr="002556CF">
        <w:rPr>
          <w:spacing w:val="-5"/>
          <w:sz w:val="14"/>
          <w:szCs w:val="14"/>
        </w:rPr>
        <w:t xml:space="preserve"> </w:t>
      </w:r>
      <w:r w:rsidRPr="002556CF">
        <w:rPr>
          <w:sz w:val="14"/>
          <w:szCs w:val="14"/>
        </w:rPr>
        <w:t>other</w:t>
      </w:r>
      <w:r w:rsidRPr="002556CF">
        <w:rPr>
          <w:spacing w:val="-2"/>
          <w:sz w:val="14"/>
          <w:szCs w:val="14"/>
        </w:rPr>
        <w:t xml:space="preserve"> </w:t>
      </w:r>
      <w:r w:rsidRPr="002556CF">
        <w:rPr>
          <w:sz w:val="14"/>
          <w:szCs w:val="14"/>
        </w:rPr>
        <w:t>documents</w:t>
      </w:r>
      <w:r w:rsidRPr="002556CF">
        <w:rPr>
          <w:spacing w:val="-3"/>
          <w:sz w:val="14"/>
          <w:szCs w:val="14"/>
        </w:rPr>
        <w:t xml:space="preserve"> </w:t>
      </w:r>
      <w:r w:rsidRPr="002556CF">
        <w:rPr>
          <w:sz w:val="14"/>
          <w:szCs w:val="14"/>
        </w:rPr>
        <w:t xml:space="preserve">provided by </w:t>
      </w:r>
      <w:proofErr w:type="spellStart"/>
      <w:r w:rsidRPr="002556CF">
        <w:rPr>
          <w:sz w:val="14"/>
          <w:szCs w:val="14"/>
        </w:rPr>
        <w:t>A1C</w:t>
      </w:r>
      <w:proofErr w:type="spellEnd"/>
      <w:r w:rsidRPr="002556CF">
        <w:rPr>
          <w:sz w:val="14"/>
          <w:szCs w:val="14"/>
        </w:rPr>
        <w:t xml:space="preserve"> pursuant to or in connection with the Services shall remain vested in the </w:t>
      </w:r>
      <w:proofErr w:type="spellStart"/>
      <w:r w:rsidRPr="002556CF">
        <w:rPr>
          <w:sz w:val="14"/>
          <w:szCs w:val="14"/>
        </w:rPr>
        <w:t>A1C</w:t>
      </w:r>
      <w:proofErr w:type="spellEnd"/>
      <w:r w:rsidRPr="002556CF">
        <w:rPr>
          <w:sz w:val="14"/>
          <w:szCs w:val="14"/>
        </w:rPr>
        <w:t xml:space="preserve"> but, provided all sums due to </w:t>
      </w:r>
      <w:proofErr w:type="spellStart"/>
      <w:r w:rsidRPr="002556CF">
        <w:rPr>
          <w:sz w:val="14"/>
          <w:szCs w:val="14"/>
        </w:rPr>
        <w:t>A1C</w:t>
      </w:r>
      <w:proofErr w:type="spellEnd"/>
      <w:r w:rsidRPr="002556CF">
        <w:rPr>
          <w:sz w:val="14"/>
          <w:szCs w:val="14"/>
        </w:rPr>
        <w:t xml:space="preserve"> have been fully paid, the Client shall have non-exclusive licence to use the same solely for any purpose for which they were prepared, subject always to the other provisions of this Agreement. Save as aforesaid, the Client shall not make copies of such drawings, reports, </w:t>
      </w:r>
      <w:proofErr w:type="gramStart"/>
      <w:r w:rsidRPr="002556CF">
        <w:rPr>
          <w:sz w:val="14"/>
          <w:szCs w:val="14"/>
        </w:rPr>
        <w:t>calculations</w:t>
      </w:r>
      <w:proofErr w:type="gramEnd"/>
      <w:r w:rsidRPr="002556CF">
        <w:rPr>
          <w:sz w:val="14"/>
          <w:szCs w:val="14"/>
        </w:rPr>
        <w:t xml:space="preserve"> or other documents nor use the same for any purpose without the prior written consent of </w:t>
      </w:r>
      <w:proofErr w:type="spellStart"/>
      <w:r w:rsidRPr="002556CF">
        <w:rPr>
          <w:sz w:val="14"/>
          <w:szCs w:val="14"/>
        </w:rPr>
        <w:t>A1C</w:t>
      </w:r>
      <w:proofErr w:type="spellEnd"/>
      <w:r w:rsidRPr="002556CF">
        <w:rPr>
          <w:sz w:val="14"/>
          <w:szCs w:val="14"/>
        </w:rPr>
        <w:t xml:space="preserve"> and may only do so upon such terms as may be agreed between the Client and</w:t>
      </w:r>
      <w:r w:rsidRPr="002556CF">
        <w:rPr>
          <w:spacing w:val="-8"/>
          <w:sz w:val="14"/>
          <w:szCs w:val="14"/>
        </w:rPr>
        <w:t xml:space="preserve"> </w:t>
      </w:r>
      <w:proofErr w:type="spellStart"/>
      <w:r w:rsidRPr="002556CF">
        <w:rPr>
          <w:sz w:val="14"/>
          <w:szCs w:val="14"/>
        </w:rPr>
        <w:t>A1C</w:t>
      </w:r>
      <w:proofErr w:type="spellEnd"/>
      <w:r w:rsidRPr="002556CF">
        <w:rPr>
          <w:sz w:val="14"/>
          <w:szCs w:val="14"/>
        </w:rPr>
        <w:t>.</w:t>
      </w:r>
    </w:p>
    <w:p w14:paraId="39F1F956" w14:textId="77777777" w:rsidR="002556CF" w:rsidRPr="002556CF" w:rsidRDefault="002556CF" w:rsidP="002556CF">
      <w:pPr>
        <w:pStyle w:val="ListParagraph"/>
        <w:widowControl w:val="0"/>
        <w:numPr>
          <w:ilvl w:val="0"/>
          <w:numId w:val="14"/>
        </w:numPr>
        <w:spacing w:after="0" w:line="240" w:lineRule="auto"/>
        <w:contextualSpacing w:val="0"/>
        <w:rPr>
          <w:b/>
          <w:bCs/>
          <w:sz w:val="14"/>
          <w:szCs w:val="14"/>
        </w:rPr>
      </w:pPr>
      <w:r w:rsidRPr="002556CF">
        <w:rPr>
          <w:b/>
          <w:bCs/>
          <w:sz w:val="14"/>
          <w:szCs w:val="14"/>
        </w:rPr>
        <w:t>Sub-licence</w:t>
      </w:r>
    </w:p>
    <w:p w14:paraId="12F728DE" w14:textId="77777777" w:rsidR="002556CF" w:rsidRPr="002556CF" w:rsidRDefault="002556CF" w:rsidP="002556CF">
      <w:pPr>
        <w:pStyle w:val="ListParagraph"/>
        <w:rPr>
          <w:sz w:val="14"/>
          <w:szCs w:val="14"/>
        </w:rPr>
      </w:pPr>
      <w:r w:rsidRPr="002556CF">
        <w:rPr>
          <w:sz w:val="14"/>
          <w:szCs w:val="14"/>
        </w:rPr>
        <w:t>Provided</w:t>
      </w:r>
      <w:r w:rsidRPr="002556CF">
        <w:rPr>
          <w:spacing w:val="-3"/>
          <w:sz w:val="14"/>
          <w:szCs w:val="14"/>
        </w:rPr>
        <w:t xml:space="preserve"> </w:t>
      </w:r>
      <w:r w:rsidRPr="002556CF">
        <w:rPr>
          <w:sz w:val="14"/>
          <w:szCs w:val="14"/>
        </w:rPr>
        <w:t>that</w:t>
      </w:r>
      <w:r w:rsidRPr="002556CF">
        <w:rPr>
          <w:spacing w:val="-5"/>
          <w:sz w:val="14"/>
          <w:szCs w:val="14"/>
        </w:rPr>
        <w:t xml:space="preserve"> </w:t>
      </w:r>
      <w:r w:rsidRPr="002556CF">
        <w:rPr>
          <w:sz w:val="14"/>
          <w:szCs w:val="14"/>
        </w:rPr>
        <w:t>that</w:t>
      </w:r>
      <w:r w:rsidRPr="002556CF">
        <w:rPr>
          <w:spacing w:val="-5"/>
          <w:sz w:val="14"/>
          <w:szCs w:val="14"/>
        </w:rPr>
        <w:t xml:space="preserve"> </w:t>
      </w:r>
      <w:r w:rsidRPr="002556CF">
        <w:rPr>
          <w:sz w:val="14"/>
          <w:szCs w:val="14"/>
        </w:rPr>
        <w:t>all</w:t>
      </w:r>
      <w:r w:rsidRPr="002556CF">
        <w:rPr>
          <w:spacing w:val="-5"/>
          <w:sz w:val="14"/>
          <w:szCs w:val="14"/>
        </w:rPr>
        <w:t xml:space="preserve"> </w:t>
      </w:r>
      <w:r w:rsidRPr="002556CF">
        <w:rPr>
          <w:sz w:val="14"/>
          <w:szCs w:val="14"/>
        </w:rPr>
        <w:t>monies</w:t>
      </w:r>
      <w:r w:rsidRPr="002556CF">
        <w:rPr>
          <w:spacing w:val="-3"/>
          <w:sz w:val="14"/>
          <w:szCs w:val="14"/>
        </w:rPr>
        <w:t xml:space="preserve"> </w:t>
      </w:r>
      <w:r w:rsidRPr="002556CF">
        <w:rPr>
          <w:sz w:val="14"/>
          <w:szCs w:val="14"/>
        </w:rPr>
        <w:t>due</w:t>
      </w:r>
      <w:r w:rsidRPr="002556CF">
        <w:rPr>
          <w:spacing w:val="-4"/>
          <w:sz w:val="14"/>
          <w:szCs w:val="14"/>
        </w:rPr>
        <w:t xml:space="preserve"> </w:t>
      </w:r>
      <w:r w:rsidRPr="002556CF">
        <w:rPr>
          <w:sz w:val="14"/>
          <w:szCs w:val="14"/>
        </w:rPr>
        <w:t>and</w:t>
      </w:r>
      <w:r w:rsidRPr="002556CF">
        <w:rPr>
          <w:spacing w:val="-5"/>
          <w:sz w:val="14"/>
          <w:szCs w:val="14"/>
        </w:rPr>
        <w:t xml:space="preserve"> </w:t>
      </w:r>
      <w:r w:rsidRPr="002556CF">
        <w:rPr>
          <w:sz w:val="14"/>
          <w:szCs w:val="14"/>
        </w:rPr>
        <w:t>owing</w:t>
      </w:r>
      <w:r w:rsidRPr="002556CF">
        <w:rPr>
          <w:spacing w:val="-5"/>
          <w:sz w:val="14"/>
          <w:szCs w:val="14"/>
        </w:rPr>
        <w:t xml:space="preserve"> </w:t>
      </w:r>
      <w:r w:rsidRPr="002556CF">
        <w:rPr>
          <w:sz w:val="14"/>
          <w:szCs w:val="14"/>
        </w:rPr>
        <w:t>under</w:t>
      </w:r>
      <w:r w:rsidRPr="002556CF">
        <w:rPr>
          <w:spacing w:val="-2"/>
          <w:sz w:val="14"/>
          <w:szCs w:val="14"/>
        </w:rPr>
        <w:t xml:space="preserve"> </w:t>
      </w:r>
      <w:r w:rsidRPr="002556CF">
        <w:rPr>
          <w:sz w:val="14"/>
          <w:szCs w:val="14"/>
        </w:rPr>
        <w:t>this</w:t>
      </w:r>
      <w:r w:rsidRPr="002556CF">
        <w:rPr>
          <w:spacing w:val="-3"/>
          <w:sz w:val="14"/>
          <w:szCs w:val="14"/>
        </w:rPr>
        <w:t xml:space="preserve"> </w:t>
      </w:r>
      <w:r w:rsidRPr="002556CF">
        <w:rPr>
          <w:sz w:val="14"/>
          <w:szCs w:val="14"/>
        </w:rPr>
        <w:t>agreement</w:t>
      </w:r>
      <w:r w:rsidRPr="002556CF">
        <w:rPr>
          <w:spacing w:val="-5"/>
          <w:sz w:val="14"/>
          <w:szCs w:val="14"/>
        </w:rPr>
        <w:t xml:space="preserve"> </w:t>
      </w:r>
      <w:r w:rsidRPr="002556CF">
        <w:rPr>
          <w:sz w:val="14"/>
          <w:szCs w:val="14"/>
        </w:rPr>
        <w:t>have</w:t>
      </w:r>
      <w:r w:rsidRPr="002556CF">
        <w:rPr>
          <w:spacing w:val="-4"/>
          <w:sz w:val="14"/>
          <w:szCs w:val="14"/>
        </w:rPr>
        <w:t xml:space="preserve"> </w:t>
      </w:r>
      <w:r w:rsidRPr="002556CF">
        <w:rPr>
          <w:sz w:val="14"/>
          <w:szCs w:val="14"/>
        </w:rPr>
        <w:t>been</w:t>
      </w:r>
      <w:r w:rsidRPr="002556CF">
        <w:rPr>
          <w:spacing w:val="-5"/>
          <w:sz w:val="14"/>
          <w:szCs w:val="14"/>
        </w:rPr>
        <w:t xml:space="preserve"> </w:t>
      </w:r>
      <w:r w:rsidRPr="002556CF">
        <w:rPr>
          <w:sz w:val="14"/>
          <w:szCs w:val="14"/>
        </w:rPr>
        <w:t xml:space="preserve">paid by You then You may </w:t>
      </w:r>
      <w:proofErr w:type="gramStart"/>
      <w:r w:rsidRPr="002556CF">
        <w:rPr>
          <w:sz w:val="14"/>
          <w:szCs w:val="14"/>
        </w:rPr>
        <w:t>enter into</w:t>
      </w:r>
      <w:proofErr w:type="gramEnd"/>
      <w:r w:rsidRPr="002556CF">
        <w:rPr>
          <w:sz w:val="14"/>
          <w:szCs w:val="14"/>
        </w:rPr>
        <w:t xml:space="preserve"> a sub-licence with a third party in respect to </w:t>
      </w:r>
      <w:r w:rsidRPr="002556CF">
        <w:rPr>
          <w:spacing w:val="-2"/>
          <w:sz w:val="14"/>
          <w:szCs w:val="14"/>
        </w:rPr>
        <w:t xml:space="preserve">the </w:t>
      </w:r>
      <w:r w:rsidRPr="002556CF">
        <w:rPr>
          <w:sz w:val="14"/>
          <w:szCs w:val="14"/>
        </w:rPr>
        <w:t xml:space="preserve">licence granted to you under clause 14 Such licence must be in writing and to be effective the Licence will need to be executed by You, </w:t>
      </w:r>
      <w:proofErr w:type="spellStart"/>
      <w:r w:rsidRPr="002556CF">
        <w:rPr>
          <w:sz w:val="14"/>
          <w:szCs w:val="14"/>
        </w:rPr>
        <w:t>A1C</w:t>
      </w:r>
      <w:proofErr w:type="spellEnd"/>
      <w:r w:rsidRPr="002556CF">
        <w:rPr>
          <w:sz w:val="14"/>
          <w:szCs w:val="14"/>
        </w:rPr>
        <w:t xml:space="preserve"> and the third party as follows:</w:t>
      </w:r>
    </w:p>
    <w:p w14:paraId="51C7A03C" w14:textId="77777777" w:rsidR="002556CF" w:rsidRDefault="002556CF" w:rsidP="002556CF">
      <w:pPr>
        <w:pStyle w:val="ListParagraph"/>
        <w:rPr>
          <w:sz w:val="14"/>
          <w:szCs w:val="14"/>
        </w:rPr>
      </w:pPr>
      <w:r w:rsidRPr="002556CF">
        <w:rPr>
          <w:sz w:val="14"/>
          <w:szCs w:val="14"/>
        </w:rPr>
        <w:t>The</w:t>
      </w:r>
      <w:r w:rsidRPr="002556CF">
        <w:rPr>
          <w:spacing w:val="-7"/>
          <w:sz w:val="14"/>
          <w:szCs w:val="14"/>
        </w:rPr>
        <w:t xml:space="preserve"> </w:t>
      </w:r>
      <w:r w:rsidRPr="002556CF">
        <w:rPr>
          <w:sz w:val="14"/>
          <w:szCs w:val="14"/>
        </w:rPr>
        <w:t>Sub-licensee</w:t>
      </w:r>
      <w:r w:rsidRPr="002556CF">
        <w:rPr>
          <w:spacing w:val="-9"/>
          <w:sz w:val="14"/>
          <w:szCs w:val="14"/>
        </w:rPr>
        <w:t xml:space="preserve"> </w:t>
      </w:r>
      <w:r w:rsidRPr="002556CF">
        <w:rPr>
          <w:sz w:val="14"/>
          <w:szCs w:val="14"/>
        </w:rPr>
        <w:t>acknowledge</w:t>
      </w:r>
      <w:r w:rsidRPr="002556CF">
        <w:rPr>
          <w:spacing w:val="-7"/>
          <w:sz w:val="14"/>
          <w:szCs w:val="14"/>
        </w:rPr>
        <w:t xml:space="preserve"> </w:t>
      </w:r>
      <w:r w:rsidRPr="002556CF">
        <w:rPr>
          <w:sz w:val="14"/>
          <w:szCs w:val="14"/>
        </w:rPr>
        <w:t>that</w:t>
      </w:r>
      <w:r w:rsidRPr="002556CF">
        <w:rPr>
          <w:spacing w:val="-8"/>
          <w:sz w:val="14"/>
          <w:szCs w:val="14"/>
        </w:rPr>
        <w:t xml:space="preserve"> </w:t>
      </w:r>
      <w:r w:rsidRPr="002556CF">
        <w:rPr>
          <w:sz w:val="14"/>
          <w:szCs w:val="14"/>
        </w:rPr>
        <w:t>the</w:t>
      </w:r>
      <w:r w:rsidRPr="002556CF">
        <w:rPr>
          <w:spacing w:val="-7"/>
          <w:sz w:val="14"/>
          <w:szCs w:val="14"/>
        </w:rPr>
        <w:t xml:space="preserve"> </w:t>
      </w:r>
      <w:r w:rsidRPr="002556CF">
        <w:rPr>
          <w:sz w:val="14"/>
          <w:szCs w:val="14"/>
        </w:rPr>
        <w:t>Head-licensor</w:t>
      </w:r>
      <w:r w:rsidRPr="002556CF">
        <w:rPr>
          <w:spacing w:val="-8"/>
          <w:sz w:val="14"/>
          <w:szCs w:val="14"/>
        </w:rPr>
        <w:t xml:space="preserve"> </w:t>
      </w:r>
      <w:r w:rsidRPr="002556CF">
        <w:rPr>
          <w:sz w:val="14"/>
          <w:szCs w:val="14"/>
        </w:rPr>
        <w:t>retains</w:t>
      </w:r>
      <w:r w:rsidRPr="002556CF">
        <w:rPr>
          <w:spacing w:val="-7"/>
          <w:sz w:val="14"/>
          <w:szCs w:val="14"/>
        </w:rPr>
        <w:t xml:space="preserve"> </w:t>
      </w:r>
      <w:r w:rsidRPr="002556CF">
        <w:rPr>
          <w:sz w:val="14"/>
          <w:szCs w:val="14"/>
        </w:rPr>
        <w:t>all</w:t>
      </w:r>
      <w:r w:rsidRPr="002556CF">
        <w:rPr>
          <w:spacing w:val="-8"/>
          <w:sz w:val="14"/>
          <w:szCs w:val="14"/>
        </w:rPr>
        <w:t xml:space="preserve"> </w:t>
      </w:r>
      <w:r w:rsidRPr="002556CF">
        <w:rPr>
          <w:sz w:val="14"/>
          <w:szCs w:val="14"/>
        </w:rPr>
        <w:t>the</w:t>
      </w:r>
      <w:r w:rsidRPr="002556CF">
        <w:rPr>
          <w:spacing w:val="-7"/>
          <w:sz w:val="14"/>
          <w:szCs w:val="14"/>
        </w:rPr>
        <w:t xml:space="preserve"> </w:t>
      </w:r>
      <w:r w:rsidRPr="002556CF">
        <w:rPr>
          <w:sz w:val="14"/>
          <w:szCs w:val="14"/>
        </w:rPr>
        <w:t>copyright</w:t>
      </w:r>
      <w:r w:rsidRPr="002556CF">
        <w:rPr>
          <w:spacing w:val="-10"/>
          <w:sz w:val="14"/>
          <w:szCs w:val="14"/>
        </w:rPr>
        <w:t xml:space="preserve"> </w:t>
      </w:r>
      <w:r w:rsidRPr="002556CF">
        <w:rPr>
          <w:sz w:val="14"/>
          <w:szCs w:val="14"/>
        </w:rPr>
        <w:t>(and all other intellectual property rights) in everything</w:t>
      </w:r>
      <w:r>
        <w:rPr>
          <w:sz w:val="14"/>
          <w:szCs w:val="14"/>
        </w:rPr>
        <w:t xml:space="preserve"> </w:t>
      </w:r>
    </w:p>
    <w:p w14:paraId="27E92DBB" w14:textId="77777777" w:rsidR="002556CF" w:rsidRDefault="002556CF" w:rsidP="002556CF">
      <w:pPr>
        <w:pStyle w:val="ListParagraph"/>
        <w:rPr>
          <w:sz w:val="14"/>
          <w:szCs w:val="14"/>
        </w:rPr>
      </w:pPr>
    </w:p>
    <w:p w14:paraId="18C9DCD9" w14:textId="77777777" w:rsidR="002556CF" w:rsidRDefault="002556CF" w:rsidP="002556CF">
      <w:pPr>
        <w:pStyle w:val="ListParagraph"/>
        <w:rPr>
          <w:sz w:val="14"/>
          <w:szCs w:val="14"/>
        </w:rPr>
      </w:pPr>
    </w:p>
    <w:p w14:paraId="52C57C1D" w14:textId="77777777" w:rsidR="002556CF" w:rsidRDefault="002556CF" w:rsidP="002556CF">
      <w:pPr>
        <w:pStyle w:val="ListParagraph"/>
        <w:rPr>
          <w:sz w:val="14"/>
          <w:szCs w:val="14"/>
        </w:rPr>
      </w:pPr>
    </w:p>
    <w:p w14:paraId="4A13498C" w14:textId="77777777" w:rsidR="002556CF" w:rsidRDefault="002556CF" w:rsidP="002556CF">
      <w:pPr>
        <w:pStyle w:val="ListParagraph"/>
        <w:rPr>
          <w:sz w:val="14"/>
          <w:szCs w:val="14"/>
        </w:rPr>
      </w:pPr>
    </w:p>
    <w:p w14:paraId="5B8DDBB2" w14:textId="77777777" w:rsidR="002556CF" w:rsidRDefault="002556CF" w:rsidP="002556CF">
      <w:pPr>
        <w:pStyle w:val="ListParagraph"/>
        <w:rPr>
          <w:sz w:val="14"/>
          <w:szCs w:val="14"/>
        </w:rPr>
      </w:pPr>
    </w:p>
    <w:p w14:paraId="58D18323" w14:textId="77777777" w:rsidR="002556CF" w:rsidRDefault="002556CF" w:rsidP="002556CF">
      <w:pPr>
        <w:pStyle w:val="ListParagraph"/>
        <w:rPr>
          <w:sz w:val="14"/>
          <w:szCs w:val="14"/>
        </w:rPr>
      </w:pPr>
    </w:p>
    <w:p w14:paraId="496A1603" w14:textId="77777777" w:rsidR="002556CF" w:rsidRDefault="002556CF" w:rsidP="002556CF">
      <w:pPr>
        <w:pStyle w:val="ListParagraph"/>
        <w:rPr>
          <w:sz w:val="14"/>
          <w:szCs w:val="14"/>
        </w:rPr>
      </w:pPr>
    </w:p>
    <w:p w14:paraId="4BCD3BFE" w14:textId="77777777" w:rsidR="002556CF" w:rsidRDefault="002556CF" w:rsidP="002556CF">
      <w:pPr>
        <w:pStyle w:val="ListParagraph"/>
        <w:rPr>
          <w:sz w:val="14"/>
          <w:szCs w:val="14"/>
        </w:rPr>
      </w:pPr>
    </w:p>
    <w:p w14:paraId="16DC57C8" w14:textId="77777777" w:rsidR="002556CF" w:rsidRDefault="002556CF" w:rsidP="002556CF">
      <w:pPr>
        <w:pStyle w:val="ListParagraph"/>
        <w:rPr>
          <w:sz w:val="14"/>
          <w:szCs w:val="14"/>
        </w:rPr>
      </w:pPr>
    </w:p>
    <w:p w14:paraId="59A01AA4" w14:textId="77777777" w:rsidR="002556CF" w:rsidRDefault="002556CF" w:rsidP="002556CF">
      <w:pPr>
        <w:pStyle w:val="ListParagraph"/>
        <w:rPr>
          <w:sz w:val="14"/>
          <w:szCs w:val="14"/>
        </w:rPr>
      </w:pPr>
    </w:p>
    <w:p w14:paraId="7E3718A0" w14:textId="77777777" w:rsidR="002556CF" w:rsidRDefault="002556CF" w:rsidP="002556CF">
      <w:pPr>
        <w:pStyle w:val="ListParagraph"/>
        <w:rPr>
          <w:sz w:val="14"/>
          <w:szCs w:val="14"/>
        </w:rPr>
      </w:pPr>
    </w:p>
    <w:p w14:paraId="22141879" w14:textId="77777777" w:rsidR="002556CF" w:rsidRDefault="002556CF" w:rsidP="002556CF">
      <w:pPr>
        <w:pStyle w:val="ListParagraph"/>
        <w:rPr>
          <w:sz w:val="14"/>
          <w:szCs w:val="14"/>
        </w:rPr>
      </w:pPr>
    </w:p>
    <w:p w14:paraId="2EE79136" w14:textId="22B8AEBC" w:rsidR="002556CF" w:rsidRPr="002556CF" w:rsidRDefault="002556CF" w:rsidP="002556CF">
      <w:pPr>
        <w:pStyle w:val="ListParagraph"/>
        <w:rPr>
          <w:sz w:val="14"/>
          <w:szCs w:val="14"/>
        </w:rPr>
      </w:pPr>
      <w:r w:rsidRPr="002556CF">
        <w:rPr>
          <w:sz w:val="14"/>
          <w:szCs w:val="14"/>
        </w:rPr>
        <w:t xml:space="preserve">including systems, methodologies, applications, plans, research, know-how, reports, written advice, correspondence, documents, </w:t>
      </w:r>
      <w:proofErr w:type="gramStart"/>
      <w:r w:rsidRPr="002556CF">
        <w:rPr>
          <w:sz w:val="14"/>
          <w:szCs w:val="14"/>
        </w:rPr>
        <w:t>agreements</w:t>
      </w:r>
      <w:proofErr w:type="gramEnd"/>
      <w:r w:rsidRPr="002556CF">
        <w:rPr>
          <w:sz w:val="14"/>
          <w:szCs w:val="14"/>
        </w:rPr>
        <w:t xml:space="preserve"> and any other material prepared by the Head-licensor for the Sub-licensor (the “Intellectual Property”). The sub-licensor grants to the Sub-licensee a perpetual, non-exclusive and non-transferrable license, to use the intellectual property rights only to the extent necessary for you to complete the development of the Property on which the Head-licensor was engaged by the Sub-licensor to provide</w:t>
      </w:r>
      <w:r w:rsidRPr="002556CF">
        <w:rPr>
          <w:spacing w:val="-22"/>
          <w:sz w:val="14"/>
          <w:szCs w:val="14"/>
        </w:rPr>
        <w:t xml:space="preserve"> </w:t>
      </w:r>
      <w:r w:rsidRPr="002556CF">
        <w:rPr>
          <w:sz w:val="14"/>
          <w:szCs w:val="14"/>
        </w:rPr>
        <w:t>advice.</w:t>
      </w:r>
    </w:p>
    <w:p w14:paraId="04BA7FD1" w14:textId="77777777" w:rsidR="002556CF" w:rsidRPr="002556CF" w:rsidRDefault="002556CF" w:rsidP="002556CF">
      <w:pPr>
        <w:pStyle w:val="ListParagraph"/>
        <w:widowControl w:val="0"/>
        <w:numPr>
          <w:ilvl w:val="0"/>
          <w:numId w:val="14"/>
        </w:numPr>
        <w:spacing w:after="0" w:line="240" w:lineRule="auto"/>
        <w:contextualSpacing w:val="0"/>
        <w:rPr>
          <w:sz w:val="14"/>
          <w:szCs w:val="14"/>
        </w:rPr>
      </w:pPr>
      <w:r w:rsidRPr="002556CF">
        <w:rPr>
          <w:sz w:val="14"/>
          <w:szCs w:val="14"/>
        </w:rPr>
        <w:t>Confidentiality</w:t>
      </w:r>
    </w:p>
    <w:p w14:paraId="01C61513" w14:textId="77777777" w:rsidR="002556CF" w:rsidRPr="002556CF" w:rsidRDefault="002556CF" w:rsidP="002556CF">
      <w:pPr>
        <w:pStyle w:val="ListParagraph"/>
        <w:rPr>
          <w:sz w:val="14"/>
          <w:szCs w:val="14"/>
        </w:rPr>
      </w:pPr>
      <w:r w:rsidRPr="002556CF">
        <w:rPr>
          <w:sz w:val="14"/>
          <w:szCs w:val="14"/>
        </w:rPr>
        <w:t>We both agree to take reasonable steps to maintain the confidentiality of all confidential information. Should you wish to provide a third party with copies of any</w:t>
      </w:r>
      <w:r w:rsidRPr="002556CF">
        <w:rPr>
          <w:spacing w:val="-2"/>
          <w:sz w:val="14"/>
          <w:szCs w:val="14"/>
        </w:rPr>
        <w:t xml:space="preserve"> </w:t>
      </w:r>
      <w:r w:rsidRPr="002556CF">
        <w:rPr>
          <w:sz w:val="14"/>
          <w:szCs w:val="14"/>
        </w:rPr>
        <w:t>material</w:t>
      </w:r>
      <w:r w:rsidRPr="002556CF">
        <w:rPr>
          <w:spacing w:val="-2"/>
          <w:sz w:val="14"/>
          <w:szCs w:val="14"/>
        </w:rPr>
        <w:t xml:space="preserve"> </w:t>
      </w:r>
      <w:r w:rsidRPr="002556CF">
        <w:rPr>
          <w:sz w:val="14"/>
          <w:szCs w:val="14"/>
        </w:rPr>
        <w:t>prepared</w:t>
      </w:r>
      <w:r w:rsidRPr="002556CF">
        <w:rPr>
          <w:spacing w:val="-5"/>
          <w:sz w:val="14"/>
          <w:szCs w:val="14"/>
        </w:rPr>
        <w:t xml:space="preserve"> </w:t>
      </w:r>
      <w:r w:rsidRPr="002556CF">
        <w:rPr>
          <w:sz w:val="14"/>
          <w:szCs w:val="14"/>
        </w:rPr>
        <w:t>by</w:t>
      </w:r>
      <w:r w:rsidRPr="002556CF">
        <w:rPr>
          <w:spacing w:val="-5"/>
          <w:sz w:val="14"/>
          <w:szCs w:val="14"/>
        </w:rPr>
        <w:t xml:space="preserve"> </w:t>
      </w:r>
      <w:r w:rsidRPr="002556CF">
        <w:rPr>
          <w:sz w:val="14"/>
          <w:szCs w:val="14"/>
        </w:rPr>
        <w:t>us</w:t>
      </w:r>
      <w:r w:rsidRPr="002556CF">
        <w:rPr>
          <w:spacing w:val="-3"/>
          <w:sz w:val="14"/>
          <w:szCs w:val="14"/>
        </w:rPr>
        <w:t xml:space="preserve"> </w:t>
      </w:r>
      <w:r w:rsidRPr="002556CF">
        <w:rPr>
          <w:sz w:val="14"/>
          <w:szCs w:val="14"/>
        </w:rPr>
        <w:t>(other</w:t>
      </w:r>
      <w:r w:rsidRPr="002556CF">
        <w:rPr>
          <w:spacing w:val="-2"/>
          <w:sz w:val="14"/>
          <w:szCs w:val="14"/>
        </w:rPr>
        <w:t xml:space="preserve"> </w:t>
      </w:r>
      <w:r w:rsidRPr="002556CF">
        <w:rPr>
          <w:sz w:val="14"/>
          <w:szCs w:val="14"/>
        </w:rPr>
        <w:t>than</w:t>
      </w:r>
      <w:r w:rsidRPr="002556CF">
        <w:rPr>
          <w:spacing w:val="-5"/>
          <w:sz w:val="14"/>
          <w:szCs w:val="14"/>
        </w:rPr>
        <w:t xml:space="preserve"> </w:t>
      </w:r>
      <w:r w:rsidRPr="002556CF">
        <w:rPr>
          <w:sz w:val="14"/>
          <w:szCs w:val="14"/>
        </w:rPr>
        <w:t>by</w:t>
      </w:r>
      <w:r w:rsidRPr="002556CF">
        <w:rPr>
          <w:spacing w:val="-2"/>
          <w:sz w:val="14"/>
          <w:szCs w:val="14"/>
        </w:rPr>
        <w:t xml:space="preserve"> </w:t>
      </w:r>
      <w:r w:rsidRPr="002556CF">
        <w:rPr>
          <w:sz w:val="14"/>
          <w:szCs w:val="14"/>
        </w:rPr>
        <w:t>way</w:t>
      </w:r>
      <w:r w:rsidRPr="002556CF">
        <w:rPr>
          <w:spacing w:val="-5"/>
          <w:sz w:val="14"/>
          <w:szCs w:val="14"/>
        </w:rPr>
        <w:t xml:space="preserve"> </w:t>
      </w:r>
      <w:r w:rsidRPr="002556CF">
        <w:rPr>
          <w:sz w:val="14"/>
          <w:szCs w:val="14"/>
        </w:rPr>
        <w:t>of</w:t>
      </w:r>
      <w:r w:rsidRPr="002556CF">
        <w:rPr>
          <w:spacing w:val="-3"/>
          <w:sz w:val="14"/>
          <w:szCs w:val="14"/>
        </w:rPr>
        <w:t xml:space="preserve"> </w:t>
      </w:r>
      <w:r w:rsidRPr="002556CF">
        <w:rPr>
          <w:sz w:val="14"/>
          <w:szCs w:val="14"/>
        </w:rPr>
        <w:t>a</w:t>
      </w:r>
      <w:r w:rsidRPr="002556CF">
        <w:rPr>
          <w:spacing w:val="-3"/>
          <w:sz w:val="14"/>
          <w:szCs w:val="14"/>
        </w:rPr>
        <w:t xml:space="preserve"> </w:t>
      </w:r>
      <w:r w:rsidRPr="002556CF">
        <w:rPr>
          <w:sz w:val="14"/>
          <w:szCs w:val="14"/>
        </w:rPr>
        <w:t>Sub-licence)</w:t>
      </w:r>
      <w:r w:rsidRPr="002556CF">
        <w:rPr>
          <w:spacing w:val="-3"/>
          <w:sz w:val="14"/>
          <w:szCs w:val="14"/>
        </w:rPr>
        <w:t xml:space="preserve"> </w:t>
      </w:r>
      <w:r w:rsidRPr="002556CF">
        <w:rPr>
          <w:sz w:val="14"/>
          <w:szCs w:val="14"/>
        </w:rPr>
        <w:t>then</w:t>
      </w:r>
      <w:r w:rsidRPr="002556CF">
        <w:rPr>
          <w:spacing w:val="-5"/>
          <w:sz w:val="14"/>
          <w:szCs w:val="14"/>
        </w:rPr>
        <w:t xml:space="preserve"> </w:t>
      </w:r>
      <w:proofErr w:type="spellStart"/>
      <w:r w:rsidRPr="002556CF">
        <w:rPr>
          <w:sz w:val="14"/>
          <w:szCs w:val="14"/>
        </w:rPr>
        <w:t>A1C</w:t>
      </w:r>
      <w:proofErr w:type="spellEnd"/>
      <w:r w:rsidRPr="002556CF">
        <w:rPr>
          <w:spacing w:val="-4"/>
          <w:sz w:val="14"/>
          <w:szCs w:val="14"/>
        </w:rPr>
        <w:t xml:space="preserve"> </w:t>
      </w:r>
      <w:r w:rsidRPr="002556CF">
        <w:rPr>
          <w:sz w:val="14"/>
          <w:szCs w:val="14"/>
        </w:rPr>
        <w:t>reserve the</w:t>
      </w:r>
      <w:r w:rsidRPr="002556CF">
        <w:rPr>
          <w:spacing w:val="-3"/>
          <w:sz w:val="14"/>
          <w:szCs w:val="14"/>
        </w:rPr>
        <w:t xml:space="preserve"> </w:t>
      </w:r>
      <w:r w:rsidRPr="002556CF">
        <w:rPr>
          <w:sz w:val="14"/>
          <w:szCs w:val="14"/>
        </w:rPr>
        <w:t>right</w:t>
      </w:r>
      <w:r w:rsidRPr="002556CF">
        <w:rPr>
          <w:spacing w:val="-4"/>
          <w:sz w:val="14"/>
          <w:szCs w:val="14"/>
        </w:rPr>
        <w:t xml:space="preserve"> </w:t>
      </w:r>
      <w:r w:rsidRPr="002556CF">
        <w:rPr>
          <w:sz w:val="14"/>
          <w:szCs w:val="14"/>
        </w:rPr>
        <w:t>to</w:t>
      </w:r>
      <w:r w:rsidRPr="002556CF">
        <w:rPr>
          <w:spacing w:val="-4"/>
          <w:sz w:val="14"/>
          <w:szCs w:val="14"/>
        </w:rPr>
        <w:t xml:space="preserve"> </w:t>
      </w:r>
      <w:r w:rsidRPr="002556CF">
        <w:rPr>
          <w:sz w:val="14"/>
          <w:szCs w:val="14"/>
        </w:rPr>
        <w:t>set</w:t>
      </w:r>
      <w:r w:rsidRPr="002556CF">
        <w:rPr>
          <w:spacing w:val="-4"/>
          <w:sz w:val="14"/>
          <w:szCs w:val="14"/>
        </w:rPr>
        <w:t xml:space="preserve"> </w:t>
      </w:r>
      <w:r w:rsidRPr="002556CF">
        <w:rPr>
          <w:sz w:val="14"/>
          <w:szCs w:val="14"/>
        </w:rPr>
        <w:t>the</w:t>
      </w:r>
      <w:r w:rsidRPr="002556CF">
        <w:rPr>
          <w:spacing w:val="-3"/>
          <w:sz w:val="14"/>
          <w:szCs w:val="14"/>
        </w:rPr>
        <w:t xml:space="preserve"> </w:t>
      </w:r>
      <w:r w:rsidRPr="002556CF">
        <w:rPr>
          <w:sz w:val="14"/>
          <w:szCs w:val="14"/>
        </w:rPr>
        <w:t>terms</w:t>
      </w:r>
      <w:r w:rsidRPr="002556CF">
        <w:rPr>
          <w:spacing w:val="-5"/>
          <w:sz w:val="14"/>
          <w:szCs w:val="14"/>
        </w:rPr>
        <w:t xml:space="preserve"> </w:t>
      </w:r>
      <w:r w:rsidRPr="002556CF">
        <w:rPr>
          <w:sz w:val="14"/>
          <w:szCs w:val="14"/>
        </w:rPr>
        <w:t>on</w:t>
      </w:r>
      <w:r w:rsidRPr="002556CF">
        <w:rPr>
          <w:spacing w:val="-4"/>
          <w:sz w:val="14"/>
          <w:szCs w:val="14"/>
        </w:rPr>
        <w:t xml:space="preserve"> </w:t>
      </w:r>
      <w:r w:rsidRPr="002556CF">
        <w:rPr>
          <w:sz w:val="14"/>
          <w:szCs w:val="14"/>
        </w:rPr>
        <w:t>which</w:t>
      </w:r>
      <w:r w:rsidRPr="002556CF">
        <w:rPr>
          <w:spacing w:val="-4"/>
          <w:sz w:val="14"/>
          <w:szCs w:val="14"/>
        </w:rPr>
        <w:t xml:space="preserve"> </w:t>
      </w:r>
      <w:r w:rsidRPr="002556CF">
        <w:rPr>
          <w:sz w:val="14"/>
          <w:szCs w:val="14"/>
        </w:rPr>
        <w:t>those</w:t>
      </w:r>
      <w:r w:rsidRPr="002556CF">
        <w:rPr>
          <w:spacing w:val="-5"/>
          <w:sz w:val="14"/>
          <w:szCs w:val="14"/>
        </w:rPr>
        <w:t xml:space="preserve"> </w:t>
      </w:r>
      <w:r w:rsidRPr="002556CF">
        <w:rPr>
          <w:sz w:val="14"/>
          <w:szCs w:val="14"/>
        </w:rPr>
        <w:t>copies</w:t>
      </w:r>
      <w:r w:rsidRPr="002556CF">
        <w:rPr>
          <w:spacing w:val="-5"/>
          <w:sz w:val="14"/>
          <w:szCs w:val="14"/>
        </w:rPr>
        <w:t xml:space="preserve"> </w:t>
      </w:r>
      <w:r w:rsidRPr="002556CF">
        <w:rPr>
          <w:sz w:val="14"/>
          <w:szCs w:val="14"/>
        </w:rPr>
        <w:t>are</w:t>
      </w:r>
      <w:r w:rsidRPr="002556CF">
        <w:rPr>
          <w:spacing w:val="-3"/>
          <w:sz w:val="14"/>
          <w:szCs w:val="14"/>
        </w:rPr>
        <w:t xml:space="preserve"> </w:t>
      </w:r>
      <w:r w:rsidRPr="002556CF">
        <w:rPr>
          <w:sz w:val="14"/>
          <w:szCs w:val="14"/>
        </w:rPr>
        <w:t>given</w:t>
      </w:r>
      <w:r w:rsidRPr="002556CF">
        <w:rPr>
          <w:spacing w:val="-6"/>
          <w:sz w:val="14"/>
          <w:szCs w:val="14"/>
        </w:rPr>
        <w:t xml:space="preserve"> </w:t>
      </w:r>
      <w:r w:rsidRPr="002556CF">
        <w:rPr>
          <w:sz w:val="14"/>
          <w:szCs w:val="14"/>
        </w:rPr>
        <w:t>or</w:t>
      </w:r>
      <w:r w:rsidRPr="002556CF">
        <w:rPr>
          <w:spacing w:val="-3"/>
          <w:sz w:val="14"/>
          <w:szCs w:val="14"/>
        </w:rPr>
        <w:t xml:space="preserve"> </w:t>
      </w:r>
      <w:r w:rsidRPr="002556CF">
        <w:rPr>
          <w:sz w:val="14"/>
          <w:szCs w:val="14"/>
        </w:rPr>
        <w:t>used</w:t>
      </w:r>
      <w:r w:rsidRPr="002556CF">
        <w:rPr>
          <w:spacing w:val="-6"/>
          <w:sz w:val="14"/>
          <w:szCs w:val="14"/>
        </w:rPr>
        <w:t xml:space="preserve"> </w:t>
      </w:r>
      <w:r w:rsidRPr="002556CF">
        <w:rPr>
          <w:sz w:val="14"/>
          <w:szCs w:val="14"/>
        </w:rPr>
        <w:t>and</w:t>
      </w:r>
      <w:r w:rsidRPr="002556CF">
        <w:rPr>
          <w:spacing w:val="-4"/>
          <w:sz w:val="14"/>
          <w:szCs w:val="14"/>
        </w:rPr>
        <w:t xml:space="preserve"> </w:t>
      </w:r>
      <w:r w:rsidRPr="002556CF">
        <w:rPr>
          <w:sz w:val="14"/>
          <w:szCs w:val="14"/>
        </w:rPr>
        <w:t>may</w:t>
      </w:r>
      <w:r w:rsidRPr="002556CF">
        <w:rPr>
          <w:spacing w:val="-6"/>
          <w:sz w:val="14"/>
          <w:szCs w:val="14"/>
        </w:rPr>
        <w:t xml:space="preserve"> </w:t>
      </w:r>
      <w:r w:rsidRPr="002556CF">
        <w:rPr>
          <w:sz w:val="14"/>
          <w:szCs w:val="14"/>
        </w:rPr>
        <w:t xml:space="preserve">require the third party to </w:t>
      </w:r>
      <w:proofErr w:type="gramStart"/>
      <w:r w:rsidRPr="002556CF">
        <w:rPr>
          <w:sz w:val="14"/>
          <w:szCs w:val="14"/>
        </w:rPr>
        <w:t>enter into</w:t>
      </w:r>
      <w:proofErr w:type="gramEnd"/>
      <w:r w:rsidRPr="002556CF">
        <w:rPr>
          <w:sz w:val="14"/>
          <w:szCs w:val="14"/>
        </w:rPr>
        <w:t xml:space="preserve"> a direct relationship with us with respect to their confidentiality.</w:t>
      </w:r>
    </w:p>
    <w:p w14:paraId="27232A75" w14:textId="77777777" w:rsidR="002556CF" w:rsidRPr="002556CF" w:rsidRDefault="002556CF" w:rsidP="002556CF">
      <w:pPr>
        <w:pStyle w:val="ListParagraph"/>
        <w:widowControl w:val="0"/>
        <w:numPr>
          <w:ilvl w:val="0"/>
          <w:numId w:val="14"/>
        </w:numPr>
        <w:spacing w:after="0" w:line="240" w:lineRule="auto"/>
        <w:contextualSpacing w:val="0"/>
        <w:rPr>
          <w:b/>
          <w:bCs/>
          <w:sz w:val="14"/>
          <w:szCs w:val="14"/>
        </w:rPr>
      </w:pPr>
      <w:r w:rsidRPr="002556CF">
        <w:rPr>
          <w:b/>
          <w:bCs/>
          <w:sz w:val="14"/>
          <w:szCs w:val="14"/>
        </w:rPr>
        <w:t>Limitation of</w:t>
      </w:r>
      <w:r w:rsidRPr="002556CF">
        <w:rPr>
          <w:b/>
          <w:bCs/>
          <w:spacing w:val="-13"/>
          <w:sz w:val="14"/>
          <w:szCs w:val="14"/>
        </w:rPr>
        <w:t xml:space="preserve"> </w:t>
      </w:r>
      <w:r w:rsidRPr="002556CF">
        <w:rPr>
          <w:b/>
          <w:bCs/>
          <w:sz w:val="14"/>
          <w:szCs w:val="14"/>
        </w:rPr>
        <w:t>Liability</w:t>
      </w:r>
    </w:p>
    <w:p w14:paraId="0B2098F6" w14:textId="26526307" w:rsidR="002556CF" w:rsidRPr="002556CF" w:rsidRDefault="002556CF" w:rsidP="002556CF">
      <w:pPr>
        <w:pStyle w:val="ListParagraph"/>
        <w:rPr>
          <w:sz w:val="14"/>
          <w:szCs w:val="14"/>
        </w:rPr>
      </w:pPr>
      <w:proofErr w:type="spellStart"/>
      <w:r w:rsidRPr="002556CF">
        <w:rPr>
          <w:sz w:val="14"/>
          <w:szCs w:val="14"/>
        </w:rPr>
        <w:t>A1C</w:t>
      </w:r>
      <w:proofErr w:type="spellEnd"/>
      <w:r w:rsidRPr="002556CF">
        <w:rPr>
          <w:sz w:val="14"/>
          <w:szCs w:val="14"/>
        </w:rPr>
        <w:t xml:space="preserve"> maintains a professional indemnity insurance policy limited to an amount</w:t>
      </w:r>
      <w:r w:rsidRPr="002556CF">
        <w:rPr>
          <w:spacing w:val="26"/>
          <w:sz w:val="14"/>
          <w:szCs w:val="14"/>
        </w:rPr>
        <w:t xml:space="preserve"> </w:t>
      </w:r>
      <w:r w:rsidRPr="002556CF">
        <w:rPr>
          <w:sz w:val="14"/>
          <w:szCs w:val="14"/>
        </w:rPr>
        <w:t xml:space="preserve">of $2,000,000.00. </w:t>
      </w:r>
      <w:proofErr w:type="spellStart"/>
      <w:r w:rsidRPr="002556CF">
        <w:rPr>
          <w:sz w:val="14"/>
          <w:szCs w:val="14"/>
        </w:rPr>
        <w:t>A1C</w:t>
      </w:r>
      <w:proofErr w:type="spellEnd"/>
      <w:r w:rsidRPr="002556CF">
        <w:rPr>
          <w:sz w:val="14"/>
          <w:szCs w:val="14"/>
        </w:rPr>
        <w:t xml:space="preserve"> hereby limits its liability to the amount which </w:t>
      </w:r>
      <w:proofErr w:type="spellStart"/>
      <w:r w:rsidRPr="002556CF">
        <w:rPr>
          <w:sz w:val="14"/>
          <w:szCs w:val="14"/>
        </w:rPr>
        <w:t>A1C</w:t>
      </w:r>
      <w:proofErr w:type="spellEnd"/>
      <w:r w:rsidRPr="002556CF">
        <w:rPr>
          <w:sz w:val="14"/>
          <w:szCs w:val="14"/>
        </w:rPr>
        <w:t xml:space="preserve"> has insurance</w:t>
      </w:r>
      <w:r w:rsidRPr="002556CF">
        <w:rPr>
          <w:spacing w:val="-4"/>
          <w:sz w:val="14"/>
          <w:szCs w:val="14"/>
        </w:rPr>
        <w:t xml:space="preserve"> </w:t>
      </w:r>
      <w:r w:rsidRPr="002556CF">
        <w:rPr>
          <w:sz w:val="14"/>
          <w:szCs w:val="14"/>
        </w:rPr>
        <w:t>coverage</w:t>
      </w:r>
      <w:r w:rsidRPr="002556CF">
        <w:rPr>
          <w:spacing w:val="-4"/>
          <w:sz w:val="14"/>
          <w:szCs w:val="14"/>
        </w:rPr>
        <w:t xml:space="preserve"> </w:t>
      </w:r>
      <w:r w:rsidRPr="002556CF">
        <w:rPr>
          <w:sz w:val="14"/>
          <w:szCs w:val="14"/>
        </w:rPr>
        <w:t>for</w:t>
      </w:r>
      <w:r w:rsidRPr="002556CF">
        <w:rPr>
          <w:spacing w:val="-4"/>
          <w:sz w:val="14"/>
          <w:szCs w:val="14"/>
        </w:rPr>
        <w:t xml:space="preserve"> </w:t>
      </w:r>
      <w:r w:rsidRPr="002556CF">
        <w:rPr>
          <w:sz w:val="14"/>
          <w:szCs w:val="14"/>
        </w:rPr>
        <w:t>and</w:t>
      </w:r>
      <w:r w:rsidRPr="002556CF">
        <w:rPr>
          <w:spacing w:val="-3"/>
          <w:sz w:val="14"/>
          <w:szCs w:val="14"/>
        </w:rPr>
        <w:t xml:space="preserve"> </w:t>
      </w:r>
      <w:r w:rsidRPr="002556CF">
        <w:rPr>
          <w:sz w:val="14"/>
          <w:szCs w:val="14"/>
        </w:rPr>
        <w:t>is</w:t>
      </w:r>
      <w:r w:rsidRPr="002556CF">
        <w:rPr>
          <w:spacing w:val="-3"/>
          <w:sz w:val="14"/>
          <w:szCs w:val="14"/>
        </w:rPr>
        <w:t xml:space="preserve"> </w:t>
      </w:r>
      <w:r w:rsidRPr="002556CF">
        <w:rPr>
          <w:sz w:val="14"/>
          <w:szCs w:val="14"/>
        </w:rPr>
        <w:t>fully</w:t>
      </w:r>
      <w:r w:rsidRPr="002556CF">
        <w:rPr>
          <w:spacing w:val="-5"/>
          <w:sz w:val="14"/>
          <w:szCs w:val="14"/>
        </w:rPr>
        <w:t xml:space="preserve"> </w:t>
      </w:r>
      <w:r w:rsidRPr="002556CF">
        <w:rPr>
          <w:sz w:val="14"/>
          <w:szCs w:val="14"/>
        </w:rPr>
        <w:t>indemnified</w:t>
      </w:r>
      <w:r w:rsidRPr="002556CF">
        <w:rPr>
          <w:spacing w:val="-5"/>
          <w:sz w:val="14"/>
          <w:szCs w:val="14"/>
        </w:rPr>
        <w:t xml:space="preserve"> </w:t>
      </w:r>
      <w:r w:rsidRPr="002556CF">
        <w:rPr>
          <w:sz w:val="14"/>
          <w:szCs w:val="14"/>
        </w:rPr>
        <w:t>for</w:t>
      </w:r>
      <w:r w:rsidRPr="002556CF">
        <w:rPr>
          <w:spacing w:val="-2"/>
          <w:sz w:val="14"/>
          <w:szCs w:val="14"/>
        </w:rPr>
        <w:t xml:space="preserve"> </w:t>
      </w:r>
      <w:r w:rsidRPr="002556CF">
        <w:rPr>
          <w:sz w:val="14"/>
          <w:szCs w:val="14"/>
        </w:rPr>
        <w:t>by</w:t>
      </w:r>
      <w:r w:rsidRPr="002556CF">
        <w:rPr>
          <w:spacing w:val="-2"/>
          <w:sz w:val="14"/>
          <w:szCs w:val="14"/>
        </w:rPr>
        <w:t xml:space="preserve"> </w:t>
      </w:r>
      <w:r w:rsidRPr="002556CF">
        <w:rPr>
          <w:sz w:val="14"/>
          <w:szCs w:val="14"/>
        </w:rPr>
        <w:t>its</w:t>
      </w:r>
      <w:r w:rsidRPr="002556CF">
        <w:rPr>
          <w:spacing w:val="-1"/>
          <w:sz w:val="14"/>
          <w:szCs w:val="14"/>
        </w:rPr>
        <w:t xml:space="preserve"> </w:t>
      </w:r>
      <w:r w:rsidRPr="002556CF">
        <w:rPr>
          <w:sz w:val="14"/>
          <w:szCs w:val="14"/>
        </w:rPr>
        <w:t>insurer.</w:t>
      </w:r>
    </w:p>
    <w:p w14:paraId="7C98C04C" w14:textId="77777777" w:rsidR="002556CF" w:rsidRPr="002556CF" w:rsidRDefault="002556CF" w:rsidP="002556CF">
      <w:pPr>
        <w:pStyle w:val="ListParagraph"/>
        <w:widowControl w:val="0"/>
        <w:numPr>
          <w:ilvl w:val="0"/>
          <w:numId w:val="14"/>
        </w:numPr>
        <w:spacing w:after="0" w:line="240" w:lineRule="auto"/>
        <w:contextualSpacing w:val="0"/>
        <w:rPr>
          <w:b/>
          <w:bCs/>
          <w:sz w:val="14"/>
          <w:szCs w:val="14"/>
        </w:rPr>
      </w:pPr>
      <w:r w:rsidRPr="002556CF">
        <w:rPr>
          <w:b/>
          <w:bCs/>
          <w:sz w:val="14"/>
          <w:szCs w:val="14"/>
        </w:rPr>
        <w:t>Apportionment of</w:t>
      </w:r>
      <w:r w:rsidRPr="002556CF">
        <w:rPr>
          <w:b/>
          <w:bCs/>
          <w:spacing w:val="-16"/>
          <w:sz w:val="14"/>
          <w:szCs w:val="14"/>
        </w:rPr>
        <w:t xml:space="preserve"> </w:t>
      </w:r>
      <w:r w:rsidRPr="002556CF">
        <w:rPr>
          <w:b/>
          <w:bCs/>
          <w:sz w:val="14"/>
          <w:szCs w:val="14"/>
        </w:rPr>
        <w:t>liability</w:t>
      </w:r>
    </w:p>
    <w:p w14:paraId="0B1626E3" w14:textId="77777777" w:rsidR="002556CF" w:rsidRPr="002556CF" w:rsidRDefault="002556CF" w:rsidP="002556CF">
      <w:pPr>
        <w:pStyle w:val="ListParagraph"/>
        <w:rPr>
          <w:sz w:val="14"/>
          <w:szCs w:val="14"/>
        </w:rPr>
      </w:pPr>
      <w:r w:rsidRPr="002556CF">
        <w:rPr>
          <w:sz w:val="14"/>
          <w:szCs w:val="14"/>
        </w:rPr>
        <w:t>Notwithstanding</w:t>
      </w:r>
      <w:r w:rsidRPr="002556CF">
        <w:rPr>
          <w:spacing w:val="-5"/>
          <w:sz w:val="14"/>
          <w:szCs w:val="14"/>
        </w:rPr>
        <w:t xml:space="preserve"> </w:t>
      </w:r>
      <w:r w:rsidRPr="002556CF">
        <w:rPr>
          <w:sz w:val="14"/>
          <w:szCs w:val="14"/>
        </w:rPr>
        <w:t>an</w:t>
      </w:r>
      <w:r w:rsidRPr="002556CF">
        <w:rPr>
          <w:spacing w:val="-5"/>
          <w:sz w:val="14"/>
          <w:szCs w:val="14"/>
        </w:rPr>
        <w:t xml:space="preserve"> </w:t>
      </w:r>
      <w:r w:rsidRPr="002556CF">
        <w:rPr>
          <w:sz w:val="14"/>
          <w:szCs w:val="14"/>
        </w:rPr>
        <w:t>incident</w:t>
      </w:r>
      <w:r w:rsidRPr="002556CF">
        <w:rPr>
          <w:spacing w:val="-5"/>
          <w:sz w:val="14"/>
          <w:szCs w:val="14"/>
        </w:rPr>
        <w:t xml:space="preserve"> </w:t>
      </w:r>
      <w:r w:rsidRPr="002556CF">
        <w:rPr>
          <w:sz w:val="14"/>
          <w:szCs w:val="14"/>
        </w:rPr>
        <w:t>of</w:t>
      </w:r>
      <w:r w:rsidRPr="002556CF">
        <w:rPr>
          <w:spacing w:val="-3"/>
          <w:sz w:val="14"/>
          <w:szCs w:val="14"/>
        </w:rPr>
        <w:t xml:space="preserve"> </w:t>
      </w:r>
      <w:r w:rsidRPr="002556CF">
        <w:rPr>
          <w:sz w:val="14"/>
          <w:szCs w:val="14"/>
        </w:rPr>
        <w:t>negligence</w:t>
      </w:r>
      <w:r w:rsidRPr="002556CF">
        <w:rPr>
          <w:spacing w:val="-4"/>
          <w:sz w:val="14"/>
          <w:szCs w:val="14"/>
        </w:rPr>
        <w:t xml:space="preserve"> </w:t>
      </w:r>
      <w:r w:rsidRPr="002556CF">
        <w:rPr>
          <w:sz w:val="14"/>
          <w:szCs w:val="14"/>
        </w:rPr>
        <w:t>by</w:t>
      </w:r>
      <w:r w:rsidRPr="002556CF">
        <w:rPr>
          <w:spacing w:val="-3"/>
          <w:sz w:val="14"/>
          <w:szCs w:val="14"/>
        </w:rPr>
        <w:t xml:space="preserve"> </w:t>
      </w:r>
      <w:r w:rsidRPr="002556CF">
        <w:rPr>
          <w:sz w:val="14"/>
          <w:szCs w:val="14"/>
        </w:rPr>
        <w:t>us,</w:t>
      </w:r>
      <w:r w:rsidRPr="002556CF">
        <w:rPr>
          <w:spacing w:val="-5"/>
          <w:sz w:val="14"/>
          <w:szCs w:val="14"/>
        </w:rPr>
        <w:t xml:space="preserve"> </w:t>
      </w:r>
      <w:r w:rsidRPr="002556CF">
        <w:rPr>
          <w:sz w:val="14"/>
          <w:szCs w:val="14"/>
        </w:rPr>
        <w:t>should</w:t>
      </w:r>
      <w:r w:rsidRPr="002556CF">
        <w:rPr>
          <w:spacing w:val="-5"/>
          <w:sz w:val="14"/>
          <w:szCs w:val="14"/>
        </w:rPr>
        <w:t xml:space="preserve"> </w:t>
      </w:r>
      <w:r w:rsidRPr="002556CF">
        <w:rPr>
          <w:sz w:val="14"/>
          <w:szCs w:val="14"/>
        </w:rPr>
        <w:t>your</w:t>
      </w:r>
      <w:r w:rsidRPr="002556CF">
        <w:rPr>
          <w:spacing w:val="-4"/>
          <w:sz w:val="14"/>
          <w:szCs w:val="14"/>
        </w:rPr>
        <w:t xml:space="preserve"> </w:t>
      </w:r>
      <w:r w:rsidRPr="002556CF">
        <w:rPr>
          <w:sz w:val="14"/>
          <w:szCs w:val="14"/>
        </w:rPr>
        <w:t>conduct</w:t>
      </w:r>
      <w:r w:rsidRPr="002556CF">
        <w:rPr>
          <w:spacing w:val="-5"/>
          <w:sz w:val="14"/>
          <w:szCs w:val="14"/>
        </w:rPr>
        <w:t xml:space="preserve"> </w:t>
      </w:r>
      <w:r w:rsidRPr="002556CF">
        <w:rPr>
          <w:sz w:val="14"/>
          <w:szCs w:val="14"/>
        </w:rPr>
        <w:t>or</w:t>
      </w:r>
      <w:r w:rsidRPr="002556CF">
        <w:rPr>
          <w:spacing w:val="-4"/>
          <w:sz w:val="14"/>
          <w:szCs w:val="14"/>
        </w:rPr>
        <w:t xml:space="preserve"> </w:t>
      </w:r>
      <w:r w:rsidRPr="002556CF">
        <w:rPr>
          <w:sz w:val="14"/>
          <w:szCs w:val="14"/>
        </w:rPr>
        <w:t>negligent failure to act have caused or contributed to the damage suffered there will be an apportionment</w:t>
      </w:r>
      <w:r w:rsidRPr="002556CF">
        <w:rPr>
          <w:spacing w:val="-7"/>
          <w:sz w:val="14"/>
          <w:szCs w:val="14"/>
        </w:rPr>
        <w:t xml:space="preserve"> </w:t>
      </w:r>
      <w:r w:rsidRPr="002556CF">
        <w:rPr>
          <w:sz w:val="14"/>
          <w:szCs w:val="14"/>
        </w:rPr>
        <w:t>of</w:t>
      </w:r>
      <w:r w:rsidRPr="002556CF">
        <w:rPr>
          <w:spacing w:val="-6"/>
          <w:sz w:val="14"/>
          <w:szCs w:val="14"/>
        </w:rPr>
        <w:t xml:space="preserve"> </w:t>
      </w:r>
      <w:r w:rsidRPr="002556CF">
        <w:rPr>
          <w:sz w:val="14"/>
          <w:szCs w:val="14"/>
        </w:rPr>
        <w:t>liability</w:t>
      </w:r>
      <w:r w:rsidRPr="002556CF">
        <w:rPr>
          <w:spacing w:val="-7"/>
          <w:sz w:val="14"/>
          <w:szCs w:val="14"/>
        </w:rPr>
        <w:t xml:space="preserve"> </w:t>
      </w:r>
      <w:r w:rsidRPr="002556CF">
        <w:rPr>
          <w:sz w:val="14"/>
          <w:szCs w:val="14"/>
        </w:rPr>
        <w:t>for</w:t>
      </w:r>
      <w:r w:rsidRPr="002556CF">
        <w:rPr>
          <w:spacing w:val="-7"/>
          <w:sz w:val="14"/>
          <w:szCs w:val="14"/>
        </w:rPr>
        <w:t xml:space="preserve"> </w:t>
      </w:r>
      <w:r w:rsidRPr="002556CF">
        <w:rPr>
          <w:sz w:val="14"/>
          <w:szCs w:val="14"/>
        </w:rPr>
        <w:t>any</w:t>
      </w:r>
      <w:r w:rsidRPr="002556CF">
        <w:rPr>
          <w:spacing w:val="-7"/>
          <w:sz w:val="14"/>
          <w:szCs w:val="14"/>
        </w:rPr>
        <w:t xml:space="preserve"> </w:t>
      </w:r>
      <w:r w:rsidRPr="002556CF">
        <w:rPr>
          <w:sz w:val="14"/>
          <w:szCs w:val="14"/>
        </w:rPr>
        <w:t>such</w:t>
      </w:r>
      <w:r w:rsidRPr="002556CF">
        <w:rPr>
          <w:spacing w:val="-7"/>
          <w:sz w:val="14"/>
          <w:szCs w:val="14"/>
        </w:rPr>
        <w:t xml:space="preserve"> </w:t>
      </w:r>
      <w:r w:rsidRPr="002556CF">
        <w:rPr>
          <w:sz w:val="14"/>
          <w:szCs w:val="14"/>
        </w:rPr>
        <w:t>loss</w:t>
      </w:r>
      <w:r w:rsidRPr="002556CF">
        <w:rPr>
          <w:spacing w:val="-6"/>
          <w:sz w:val="14"/>
          <w:szCs w:val="14"/>
        </w:rPr>
        <w:t xml:space="preserve"> </w:t>
      </w:r>
      <w:r w:rsidRPr="002556CF">
        <w:rPr>
          <w:sz w:val="14"/>
          <w:szCs w:val="14"/>
        </w:rPr>
        <w:t>or</w:t>
      </w:r>
      <w:r w:rsidRPr="002556CF">
        <w:rPr>
          <w:spacing w:val="-7"/>
          <w:sz w:val="14"/>
          <w:szCs w:val="14"/>
        </w:rPr>
        <w:t xml:space="preserve"> </w:t>
      </w:r>
      <w:r w:rsidRPr="002556CF">
        <w:rPr>
          <w:sz w:val="14"/>
          <w:szCs w:val="14"/>
        </w:rPr>
        <w:t>damage.</w:t>
      </w:r>
      <w:r w:rsidRPr="002556CF">
        <w:rPr>
          <w:spacing w:val="-5"/>
          <w:sz w:val="14"/>
          <w:szCs w:val="14"/>
        </w:rPr>
        <w:t xml:space="preserve"> </w:t>
      </w:r>
      <w:r w:rsidRPr="002556CF">
        <w:rPr>
          <w:sz w:val="14"/>
          <w:szCs w:val="14"/>
        </w:rPr>
        <w:t>For</w:t>
      </w:r>
      <w:r w:rsidRPr="002556CF">
        <w:rPr>
          <w:spacing w:val="-7"/>
          <w:sz w:val="14"/>
          <w:szCs w:val="14"/>
        </w:rPr>
        <w:t xml:space="preserve"> </w:t>
      </w:r>
      <w:r w:rsidRPr="002556CF">
        <w:rPr>
          <w:sz w:val="14"/>
          <w:szCs w:val="14"/>
        </w:rPr>
        <w:t>the</w:t>
      </w:r>
      <w:r w:rsidRPr="002556CF">
        <w:rPr>
          <w:spacing w:val="-6"/>
          <w:sz w:val="14"/>
          <w:szCs w:val="14"/>
        </w:rPr>
        <w:t xml:space="preserve"> </w:t>
      </w:r>
      <w:r w:rsidRPr="002556CF">
        <w:rPr>
          <w:sz w:val="14"/>
          <w:szCs w:val="14"/>
        </w:rPr>
        <w:t>avoidance</w:t>
      </w:r>
      <w:r w:rsidRPr="002556CF">
        <w:rPr>
          <w:spacing w:val="-6"/>
          <w:sz w:val="14"/>
          <w:szCs w:val="14"/>
        </w:rPr>
        <w:t xml:space="preserve"> </w:t>
      </w:r>
      <w:r w:rsidRPr="002556CF">
        <w:rPr>
          <w:sz w:val="14"/>
          <w:szCs w:val="14"/>
        </w:rPr>
        <w:t>of</w:t>
      </w:r>
      <w:r w:rsidRPr="002556CF">
        <w:rPr>
          <w:spacing w:val="-6"/>
          <w:sz w:val="14"/>
          <w:szCs w:val="14"/>
        </w:rPr>
        <w:t xml:space="preserve"> </w:t>
      </w:r>
      <w:r w:rsidRPr="002556CF">
        <w:rPr>
          <w:sz w:val="14"/>
          <w:szCs w:val="14"/>
        </w:rPr>
        <w:t xml:space="preserve">doubt, </w:t>
      </w:r>
      <w:proofErr w:type="spellStart"/>
      <w:r w:rsidRPr="002556CF">
        <w:rPr>
          <w:sz w:val="14"/>
          <w:szCs w:val="14"/>
        </w:rPr>
        <w:t>A1C</w:t>
      </w:r>
      <w:proofErr w:type="spellEnd"/>
      <w:r w:rsidRPr="002556CF">
        <w:rPr>
          <w:spacing w:val="-5"/>
          <w:sz w:val="14"/>
          <w:szCs w:val="14"/>
        </w:rPr>
        <w:t xml:space="preserve"> </w:t>
      </w:r>
      <w:r w:rsidRPr="002556CF">
        <w:rPr>
          <w:sz w:val="14"/>
          <w:szCs w:val="14"/>
        </w:rPr>
        <w:t>expressly</w:t>
      </w:r>
      <w:r w:rsidRPr="002556CF">
        <w:rPr>
          <w:spacing w:val="-6"/>
          <w:sz w:val="14"/>
          <w:szCs w:val="14"/>
        </w:rPr>
        <w:t xml:space="preserve"> </w:t>
      </w:r>
      <w:r w:rsidRPr="002556CF">
        <w:rPr>
          <w:sz w:val="14"/>
          <w:szCs w:val="14"/>
        </w:rPr>
        <w:t>excludes</w:t>
      </w:r>
      <w:r w:rsidRPr="002556CF">
        <w:rPr>
          <w:spacing w:val="-3"/>
          <w:sz w:val="14"/>
          <w:szCs w:val="14"/>
        </w:rPr>
        <w:t xml:space="preserve"> </w:t>
      </w:r>
      <w:r w:rsidRPr="002556CF">
        <w:rPr>
          <w:sz w:val="14"/>
          <w:szCs w:val="14"/>
        </w:rPr>
        <w:t>any</w:t>
      </w:r>
      <w:r w:rsidRPr="002556CF">
        <w:rPr>
          <w:spacing w:val="-4"/>
          <w:sz w:val="14"/>
          <w:szCs w:val="14"/>
        </w:rPr>
        <w:t xml:space="preserve"> </w:t>
      </w:r>
      <w:r w:rsidRPr="002556CF">
        <w:rPr>
          <w:sz w:val="14"/>
          <w:szCs w:val="14"/>
        </w:rPr>
        <w:t>liability</w:t>
      </w:r>
      <w:r w:rsidRPr="002556CF">
        <w:rPr>
          <w:spacing w:val="-4"/>
          <w:sz w:val="14"/>
          <w:szCs w:val="14"/>
        </w:rPr>
        <w:t xml:space="preserve"> </w:t>
      </w:r>
      <w:r w:rsidRPr="002556CF">
        <w:rPr>
          <w:sz w:val="14"/>
          <w:szCs w:val="14"/>
        </w:rPr>
        <w:t>to</w:t>
      </w:r>
      <w:r w:rsidRPr="002556CF">
        <w:rPr>
          <w:spacing w:val="-3"/>
          <w:sz w:val="14"/>
          <w:szCs w:val="14"/>
        </w:rPr>
        <w:t xml:space="preserve"> </w:t>
      </w:r>
      <w:r w:rsidRPr="002556CF">
        <w:rPr>
          <w:sz w:val="14"/>
          <w:szCs w:val="14"/>
        </w:rPr>
        <w:t>the</w:t>
      </w:r>
      <w:r w:rsidRPr="002556CF">
        <w:rPr>
          <w:spacing w:val="-5"/>
          <w:sz w:val="14"/>
          <w:szCs w:val="14"/>
        </w:rPr>
        <w:t xml:space="preserve"> </w:t>
      </w:r>
      <w:r w:rsidRPr="002556CF">
        <w:rPr>
          <w:sz w:val="14"/>
          <w:szCs w:val="14"/>
        </w:rPr>
        <w:t>extent</w:t>
      </w:r>
      <w:r w:rsidRPr="002556CF">
        <w:rPr>
          <w:spacing w:val="-4"/>
          <w:sz w:val="14"/>
          <w:szCs w:val="14"/>
        </w:rPr>
        <w:t xml:space="preserve"> </w:t>
      </w:r>
      <w:r w:rsidRPr="002556CF">
        <w:rPr>
          <w:sz w:val="14"/>
          <w:szCs w:val="14"/>
        </w:rPr>
        <w:t>that</w:t>
      </w:r>
      <w:r w:rsidRPr="002556CF">
        <w:rPr>
          <w:spacing w:val="-4"/>
          <w:sz w:val="14"/>
          <w:szCs w:val="14"/>
        </w:rPr>
        <w:t xml:space="preserve"> </w:t>
      </w:r>
      <w:r w:rsidRPr="002556CF">
        <w:rPr>
          <w:sz w:val="14"/>
          <w:szCs w:val="14"/>
        </w:rPr>
        <w:t>it</w:t>
      </w:r>
      <w:r w:rsidRPr="002556CF">
        <w:rPr>
          <w:spacing w:val="-4"/>
          <w:sz w:val="14"/>
          <w:szCs w:val="14"/>
        </w:rPr>
        <w:t xml:space="preserve"> </w:t>
      </w:r>
      <w:r w:rsidRPr="002556CF">
        <w:rPr>
          <w:sz w:val="14"/>
          <w:szCs w:val="14"/>
        </w:rPr>
        <w:t>is</w:t>
      </w:r>
      <w:r w:rsidRPr="002556CF">
        <w:rPr>
          <w:spacing w:val="-5"/>
          <w:sz w:val="14"/>
          <w:szCs w:val="14"/>
        </w:rPr>
        <w:t xml:space="preserve"> </w:t>
      </w:r>
      <w:r w:rsidRPr="002556CF">
        <w:rPr>
          <w:sz w:val="14"/>
          <w:szCs w:val="14"/>
        </w:rPr>
        <w:t>caused</w:t>
      </w:r>
      <w:r w:rsidRPr="002556CF">
        <w:rPr>
          <w:spacing w:val="-4"/>
          <w:sz w:val="14"/>
          <w:szCs w:val="14"/>
        </w:rPr>
        <w:t xml:space="preserve"> </w:t>
      </w:r>
      <w:r w:rsidRPr="002556CF">
        <w:rPr>
          <w:sz w:val="14"/>
          <w:szCs w:val="14"/>
        </w:rPr>
        <w:t>or</w:t>
      </w:r>
      <w:r w:rsidRPr="002556CF">
        <w:rPr>
          <w:spacing w:val="-3"/>
          <w:sz w:val="14"/>
          <w:szCs w:val="14"/>
        </w:rPr>
        <w:t xml:space="preserve"> </w:t>
      </w:r>
      <w:r w:rsidRPr="002556CF">
        <w:rPr>
          <w:sz w:val="14"/>
          <w:szCs w:val="14"/>
        </w:rPr>
        <w:t>contributed</w:t>
      </w:r>
      <w:r w:rsidRPr="002556CF">
        <w:rPr>
          <w:spacing w:val="-4"/>
          <w:sz w:val="14"/>
          <w:szCs w:val="14"/>
        </w:rPr>
        <w:t xml:space="preserve"> </w:t>
      </w:r>
      <w:r w:rsidRPr="002556CF">
        <w:rPr>
          <w:sz w:val="14"/>
          <w:szCs w:val="14"/>
        </w:rPr>
        <w:t>to by your conduct or negligent failure to</w:t>
      </w:r>
      <w:r w:rsidRPr="002556CF">
        <w:rPr>
          <w:spacing w:val="-21"/>
          <w:sz w:val="14"/>
          <w:szCs w:val="14"/>
        </w:rPr>
        <w:t xml:space="preserve"> </w:t>
      </w:r>
      <w:r w:rsidRPr="002556CF">
        <w:rPr>
          <w:sz w:val="14"/>
          <w:szCs w:val="14"/>
        </w:rPr>
        <w:t>act.</w:t>
      </w:r>
    </w:p>
    <w:p w14:paraId="6BDE8EEE" w14:textId="77777777" w:rsidR="002556CF" w:rsidRPr="002556CF" w:rsidRDefault="002556CF" w:rsidP="002556CF">
      <w:pPr>
        <w:pStyle w:val="ListParagraph"/>
        <w:widowControl w:val="0"/>
        <w:numPr>
          <w:ilvl w:val="0"/>
          <w:numId w:val="14"/>
        </w:numPr>
        <w:spacing w:after="0" w:line="240" w:lineRule="auto"/>
        <w:contextualSpacing w:val="0"/>
        <w:rPr>
          <w:b/>
          <w:bCs/>
          <w:sz w:val="14"/>
          <w:szCs w:val="14"/>
        </w:rPr>
      </w:pPr>
      <w:r w:rsidRPr="002556CF">
        <w:rPr>
          <w:b/>
          <w:bCs/>
          <w:sz w:val="14"/>
          <w:szCs w:val="14"/>
        </w:rPr>
        <w:t>Qualified</w:t>
      </w:r>
      <w:r w:rsidRPr="002556CF">
        <w:rPr>
          <w:b/>
          <w:bCs/>
          <w:spacing w:val="-12"/>
          <w:sz w:val="14"/>
          <w:szCs w:val="14"/>
        </w:rPr>
        <w:t xml:space="preserve"> </w:t>
      </w:r>
      <w:r w:rsidRPr="002556CF">
        <w:rPr>
          <w:b/>
          <w:bCs/>
          <w:sz w:val="14"/>
          <w:szCs w:val="14"/>
        </w:rPr>
        <w:t>advice</w:t>
      </w:r>
    </w:p>
    <w:p w14:paraId="541E30B4" w14:textId="77777777" w:rsidR="002556CF" w:rsidRPr="002556CF" w:rsidRDefault="002556CF" w:rsidP="002556CF">
      <w:pPr>
        <w:pStyle w:val="ListParagraph"/>
        <w:rPr>
          <w:sz w:val="14"/>
          <w:szCs w:val="14"/>
        </w:rPr>
      </w:pPr>
      <w:r w:rsidRPr="002556CF">
        <w:rPr>
          <w:sz w:val="14"/>
          <w:szCs w:val="14"/>
        </w:rPr>
        <w:t xml:space="preserve">From time to time the advice given by us to you will be based on assumptions and/or qualifications </w:t>
      </w:r>
      <w:proofErr w:type="spellStart"/>
      <w:r w:rsidRPr="002556CF">
        <w:rPr>
          <w:sz w:val="14"/>
          <w:szCs w:val="14"/>
        </w:rPr>
        <w:t>wit</w:t>
      </w:r>
      <w:proofErr w:type="spellEnd"/>
      <w:r w:rsidRPr="002556CF">
        <w:rPr>
          <w:sz w:val="14"/>
          <w:szCs w:val="14"/>
        </w:rPr>
        <w:t xml:space="preserve"> those assumptions and/or qualifications set out in our advice.</w:t>
      </w:r>
    </w:p>
    <w:p w14:paraId="253F4721" w14:textId="77777777" w:rsidR="002556CF" w:rsidRPr="002556CF" w:rsidRDefault="002556CF" w:rsidP="002556CF">
      <w:pPr>
        <w:pStyle w:val="ListParagraph"/>
        <w:widowControl w:val="0"/>
        <w:numPr>
          <w:ilvl w:val="0"/>
          <w:numId w:val="14"/>
        </w:numPr>
        <w:spacing w:after="0" w:line="240" w:lineRule="auto"/>
        <w:contextualSpacing w:val="0"/>
        <w:rPr>
          <w:sz w:val="14"/>
          <w:szCs w:val="14"/>
        </w:rPr>
      </w:pPr>
      <w:proofErr w:type="spellStart"/>
      <w:r w:rsidRPr="002556CF">
        <w:rPr>
          <w:sz w:val="14"/>
          <w:szCs w:val="14"/>
        </w:rPr>
        <w:t>A1C</w:t>
      </w:r>
      <w:proofErr w:type="spellEnd"/>
      <w:r w:rsidRPr="002556CF">
        <w:rPr>
          <w:spacing w:val="-4"/>
          <w:sz w:val="14"/>
          <w:szCs w:val="14"/>
        </w:rPr>
        <w:t xml:space="preserve"> </w:t>
      </w:r>
      <w:r w:rsidRPr="002556CF">
        <w:rPr>
          <w:sz w:val="14"/>
          <w:szCs w:val="14"/>
        </w:rPr>
        <w:t>does</w:t>
      </w:r>
      <w:r w:rsidRPr="002556CF">
        <w:rPr>
          <w:spacing w:val="-3"/>
          <w:sz w:val="14"/>
          <w:szCs w:val="14"/>
        </w:rPr>
        <w:t xml:space="preserve"> </w:t>
      </w:r>
      <w:r w:rsidRPr="002556CF">
        <w:rPr>
          <w:sz w:val="14"/>
          <w:szCs w:val="14"/>
        </w:rPr>
        <w:t>not</w:t>
      </w:r>
      <w:r w:rsidRPr="002556CF">
        <w:rPr>
          <w:spacing w:val="-5"/>
          <w:sz w:val="14"/>
          <w:szCs w:val="14"/>
        </w:rPr>
        <w:t xml:space="preserve"> </w:t>
      </w:r>
      <w:r w:rsidRPr="002556CF">
        <w:rPr>
          <w:sz w:val="14"/>
          <w:szCs w:val="14"/>
        </w:rPr>
        <w:t>accept</w:t>
      </w:r>
      <w:r w:rsidRPr="002556CF">
        <w:rPr>
          <w:spacing w:val="-5"/>
          <w:sz w:val="14"/>
          <w:szCs w:val="14"/>
        </w:rPr>
        <w:t xml:space="preserve"> </w:t>
      </w:r>
      <w:r w:rsidRPr="002556CF">
        <w:rPr>
          <w:sz w:val="14"/>
          <w:szCs w:val="14"/>
        </w:rPr>
        <w:t>liability</w:t>
      </w:r>
      <w:r w:rsidRPr="002556CF">
        <w:rPr>
          <w:spacing w:val="-5"/>
          <w:sz w:val="14"/>
          <w:szCs w:val="14"/>
        </w:rPr>
        <w:t xml:space="preserve"> </w:t>
      </w:r>
      <w:r w:rsidRPr="002556CF">
        <w:rPr>
          <w:sz w:val="14"/>
          <w:szCs w:val="14"/>
        </w:rPr>
        <w:t>for</w:t>
      </w:r>
      <w:r w:rsidRPr="002556CF">
        <w:rPr>
          <w:spacing w:val="-4"/>
          <w:sz w:val="14"/>
          <w:szCs w:val="14"/>
        </w:rPr>
        <w:t xml:space="preserve"> </w:t>
      </w:r>
      <w:r w:rsidRPr="002556CF">
        <w:rPr>
          <w:sz w:val="14"/>
          <w:szCs w:val="14"/>
        </w:rPr>
        <w:t>any</w:t>
      </w:r>
      <w:r w:rsidRPr="002556CF">
        <w:rPr>
          <w:spacing w:val="-5"/>
          <w:sz w:val="14"/>
          <w:szCs w:val="14"/>
        </w:rPr>
        <w:t xml:space="preserve"> </w:t>
      </w:r>
      <w:r w:rsidRPr="002556CF">
        <w:rPr>
          <w:sz w:val="14"/>
          <w:szCs w:val="14"/>
        </w:rPr>
        <w:t>part</w:t>
      </w:r>
      <w:r w:rsidRPr="002556CF">
        <w:rPr>
          <w:spacing w:val="-5"/>
          <w:sz w:val="14"/>
          <w:szCs w:val="14"/>
        </w:rPr>
        <w:t xml:space="preserve"> </w:t>
      </w:r>
      <w:r w:rsidRPr="002556CF">
        <w:rPr>
          <w:sz w:val="14"/>
          <w:szCs w:val="14"/>
        </w:rPr>
        <w:t>of</w:t>
      </w:r>
      <w:r w:rsidRPr="002556CF">
        <w:rPr>
          <w:spacing w:val="-3"/>
          <w:sz w:val="14"/>
          <w:szCs w:val="14"/>
        </w:rPr>
        <w:t xml:space="preserve"> </w:t>
      </w:r>
      <w:r w:rsidRPr="002556CF">
        <w:rPr>
          <w:sz w:val="14"/>
          <w:szCs w:val="14"/>
        </w:rPr>
        <w:t>our</w:t>
      </w:r>
      <w:r w:rsidRPr="002556CF">
        <w:rPr>
          <w:spacing w:val="-4"/>
          <w:sz w:val="14"/>
          <w:szCs w:val="14"/>
        </w:rPr>
        <w:t xml:space="preserve"> </w:t>
      </w:r>
      <w:r w:rsidRPr="002556CF">
        <w:rPr>
          <w:sz w:val="14"/>
          <w:szCs w:val="14"/>
        </w:rPr>
        <w:t>advice</w:t>
      </w:r>
      <w:r w:rsidRPr="002556CF">
        <w:rPr>
          <w:spacing w:val="-4"/>
          <w:sz w:val="14"/>
          <w:szCs w:val="14"/>
        </w:rPr>
        <w:t xml:space="preserve"> </w:t>
      </w:r>
      <w:r w:rsidRPr="002556CF">
        <w:rPr>
          <w:sz w:val="14"/>
          <w:szCs w:val="14"/>
        </w:rPr>
        <w:t>that</w:t>
      </w:r>
      <w:r w:rsidRPr="002556CF">
        <w:rPr>
          <w:spacing w:val="-5"/>
          <w:sz w:val="14"/>
          <w:szCs w:val="14"/>
        </w:rPr>
        <w:t xml:space="preserve"> </w:t>
      </w:r>
      <w:r w:rsidRPr="002556CF">
        <w:rPr>
          <w:sz w:val="14"/>
          <w:szCs w:val="14"/>
        </w:rPr>
        <w:t>is</w:t>
      </w:r>
      <w:r w:rsidRPr="002556CF">
        <w:rPr>
          <w:spacing w:val="-3"/>
          <w:sz w:val="14"/>
          <w:szCs w:val="14"/>
        </w:rPr>
        <w:t xml:space="preserve"> </w:t>
      </w:r>
      <w:r w:rsidRPr="002556CF">
        <w:rPr>
          <w:sz w:val="14"/>
          <w:szCs w:val="14"/>
        </w:rPr>
        <w:t>conditional</w:t>
      </w:r>
      <w:r w:rsidRPr="002556CF">
        <w:rPr>
          <w:spacing w:val="-2"/>
          <w:sz w:val="14"/>
          <w:szCs w:val="14"/>
        </w:rPr>
        <w:t xml:space="preserve"> </w:t>
      </w:r>
      <w:r w:rsidRPr="002556CF">
        <w:rPr>
          <w:sz w:val="14"/>
          <w:szCs w:val="14"/>
        </w:rPr>
        <w:t>upon</w:t>
      </w:r>
      <w:r w:rsidRPr="002556CF">
        <w:rPr>
          <w:spacing w:val="-5"/>
          <w:sz w:val="14"/>
          <w:szCs w:val="14"/>
        </w:rPr>
        <w:t xml:space="preserve"> </w:t>
      </w:r>
      <w:r w:rsidRPr="002556CF">
        <w:rPr>
          <w:sz w:val="14"/>
          <w:szCs w:val="14"/>
        </w:rPr>
        <w:t>any of those assumptions where further information or events make any part of our advice proven</w:t>
      </w:r>
      <w:r w:rsidRPr="002556CF">
        <w:rPr>
          <w:spacing w:val="-14"/>
          <w:sz w:val="14"/>
          <w:szCs w:val="14"/>
        </w:rPr>
        <w:t xml:space="preserve"> </w:t>
      </w:r>
      <w:r w:rsidRPr="002556CF">
        <w:rPr>
          <w:sz w:val="14"/>
          <w:szCs w:val="14"/>
        </w:rPr>
        <w:t>incorrect.</w:t>
      </w:r>
    </w:p>
    <w:p w14:paraId="07987962" w14:textId="77777777" w:rsidR="002556CF" w:rsidRPr="002556CF" w:rsidRDefault="002556CF" w:rsidP="002556CF">
      <w:pPr>
        <w:pStyle w:val="ListParagraph"/>
        <w:widowControl w:val="0"/>
        <w:numPr>
          <w:ilvl w:val="0"/>
          <w:numId w:val="14"/>
        </w:numPr>
        <w:spacing w:after="0" w:line="240" w:lineRule="auto"/>
        <w:contextualSpacing w:val="0"/>
        <w:rPr>
          <w:b/>
          <w:bCs/>
          <w:sz w:val="14"/>
          <w:szCs w:val="14"/>
        </w:rPr>
      </w:pPr>
      <w:r w:rsidRPr="002556CF">
        <w:rPr>
          <w:b/>
          <w:bCs/>
          <w:sz w:val="14"/>
          <w:szCs w:val="14"/>
        </w:rPr>
        <w:t>General</w:t>
      </w:r>
    </w:p>
    <w:p w14:paraId="7F756782" w14:textId="77777777" w:rsidR="002556CF" w:rsidRPr="002556CF" w:rsidRDefault="002556CF" w:rsidP="002556CF">
      <w:pPr>
        <w:pStyle w:val="ListParagraph"/>
        <w:rPr>
          <w:sz w:val="14"/>
          <w:szCs w:val="14"/>
        </w:rPr>
      </w:pPr>
      <w:r w:rsidRPr="002556CF">
        <w:rPr>
          <w:sz w:val="14"/>
          <w:szCs w:val="14"/>
        </w:rPr>
        <w:t>If any part of this agreement is held to be void or unenforceable then that part of the</w:t>
      </w:r>
      <w:r w:rsidRPr="002556CF">
        <w:rPr>
          <w:spacing w:val="-5"/>
          <w:sz w:val="14"/>
          <w:szCs w:val="14"/>
        </w:rPr>
        <w:t xml:space="preserve"> </w:t>
      </w:r>
      <w:r w:rsidRPr="002556CF">
        <w:rPr>
          <w:sz w:val="14"/>
          <w:szCs w:val="14"/>
        </w:rPr>
        <w:t>agreement</w:t>
      </w:r>
      <w:r w:rsidRPr="002556CF">
        <w:rPr>
          <w:spacing w:val="-6"/>
          <w:sz w:val="14"/>
          <w:szCs w:val="14"/>
        </w:rPr>
        <w:t xml:space="preserve"> </w:t>
      </w:r>
      <w:r w:rsidRPr="002556CF">
        <w:rPr>
          <w:sz w:val="14"/>
          <w:szCs w:val="14"/>
        </w:rPr>
        <w:t>may</w:t>
      </w:r>
      <w:r w:rsidRPr="002556CF">
        <w:rPr>
          <w:spacing w:val="-6"/>
          <w:sz w:val="14"/>
          <w:szCs w:val="14"/>
        </w:rPr>
        <w:t xml:space="preserve"> </w:t>
      </w:r>
      <w:r w:rsidRPr="002556CF">
        <w:rPr>
          <w:sz w:val="14"/>
          <w:szCs w:val="14"/>
        </w:rPr>
        <w:t>be</w:t>
      </w:r>
      <w:r w:rsidRPr="002556CF">
        <w:rPr>
          <w:spacing w:val="-5"/>
          <w:sz w:val="14"/>
          <w:szCs w:val="14"/>
        </w:rPr>
        <w:t xml:space="preserve"> </w:t>
      </w:r>
      <w:proofErr w:type="gramStart"/>
      <w:r w:rsidRPr="002556CF">
        <w:rPr>
          <w:sz w:val="14"/>
          <w:szCs w:val="14"/>
        </w:rPr>
        <w:t>severed</w:t>
      </w:r>
      <w:proofErr w:type="gramEnd"/>
      <w:r w:rsidRPr="002556CF">
        <w:rPr>
          <w:spacing w:val="-6"/>
          <w:sz w:val="14"/>
          <w:szCs w:val="14"/>
        </w:rPr>
        <w:t xml:space="preserve"> </w:t>
      </w:r>
      <w:r w:rsidRPr="002556CF">
        <w:rPr>
          <w:sz w:val="14"/>
          <w:szCs w:val="14"/>
        </w:rPr>
        <w:t>and</w:t>
      </w:r>
      <w:r w:rsidRPr="002556CF">
        <w:rPr>
          <w:spacing w:val="-6"/>
          <w:sz w:val="14"/>
          <w:szCs w:val="14"/>
        </w:rPr>
        <w:t xml:space="preserve"> </w:t>
      </w:r>
      <w:r w:rsidRPr="002556CF">
        <w:rPr>
          <w:sz w:val="14"/>
          <w:szCs w:val="14"/>
        </w:rPr>
        <w:t>the</w:t>
      </w:r>
      <w:r w:rsidRPr="002556CF">
        <w:rPr>
          <w:spacing w:val="-5"/>
          <w:sz w:val="14"/>
          <w:szCs w:val="14"/>
        </w:rPr>
        <w:t xml:space="preserve"> </w:t>
      </w:r>
      <w:r w:rsidRPr="002556CF">
        <w:rPr>
          <w:sz w:val="14"/>
          <w:szCs w:val="14"/>
        </w:rPr>
        <w:t>rest</w:t>
      </w:r>
      <w:r w:rsidRPr="002556CF">
        <w:rPr>
          <w:spacing w:val="-6"/>
          <w:sz w:val="14"/>
          <w:szCs w:val="14"/>
        </w:rPr>
        <w:t xml:space="preserve"> </w:t>
      </w:r>
      <w:r w:rsidRPr="002556CF">
        <w:rPr>
          <w:sz w:val="14"/>
          <w:szCs w:val="14"/>
        </w:rPr>
        <w:t>of</w:t>
      </w:r>
      <w:r w:rsidRPr="002556CF">
        <w:rPr>
          <w:spacing w:val="-5"/>
          <w:sz w:val="14"/>
          <w:szCs w:val="14"/>
        </w:rPr>
        <w:t xml:space="preserve"> </w:t>
      </w:r>
      <w:r w:rsidRPr="002556CF">
        <w:rPr>
          <w:sz w:val="14"/>
          <w:szCs w:val="14"/>
        </w:rPr>
        <w:t>the</w:t>
      </w:r>
      <w:r w:rsidRPr="002556CF">
        <w:rPr>
          <w:spacing w:val="-5"/>
          <w:sz w:val="14"/>
          <w:szCs w:val="14"/>
        </w:rPr>
        <w:t xml:space="preserve"> </w:t>
      </w:r>
      <w:r w:rsidRPr="002556CF">
        <w:rPr>
          <w:sz w:val="14"/>
          <w:szCs w:val="14"/>
        </w:rPr>
        <w:t>agreement</w:t>
      </w:r>
      <w:r w:rsidRPr="002556CF">
        <w:rPr>
          <w:spacing w:val="-6"/>
          <w:sz w:val="14"/>
          <w:szCs w:val="14"/>
        </w:rPr>
        <w:t xml:space="preserve"> </w:t>
      </w:r>
      <w:r w:rsidRPr="002556CF">
        <w:rPr>
          <w:sz w:val="14"/>
          <w:szCs w:val="14"/>
        </w:rPr>
        <w:t>shall</w:t>
      </w:r>
      <w:r w:rsidRPr="002556CF">
        <w:rPr>
          <w:spacing w:val="-4"/>
          <w:sz w:val="14"/>
          <w:szCs w:val="14"/>
        </w:rPr>
        <w:t xml:space="preserve"> </w:t>
      </w:r>
      <w:r w:rsidRPr="002556CF">
        <w:rPr>
          <w:sz w:val="14"/>
          <w:szCs w:val="14"/>
        </w:rPr>
        <w:t>not</w:t>
      </w:r>
      <w:r w:rsidRPr="002556CF">
        <w:rPr>
          <w:spacing w:val="-6"/>
          <w:sz w:val="14"/>
          <w:szCs w:val="14"/>
        </w:rPr>
        <w:t xml:space="preserve"> </w:t>
      </w:r>
      <w:r w:rsidRPr="002556CF">
        <w:rPr>
          <w:sz w:val="14"/>
          <w:szCs w:val="14"/>
        </w:rPr>
        <w:t>be</w:t>
      </w:r>
      <w:r w:rsidRPr="002556CF">
        <w:rPr>
          <w:spacing w:val="-5"/>
          <w:sz w:val="14"/>
          <w:szCs w:val="14"/>
        </w:rPr>
        <w:t xml:space="preserve"> </w:t>
      </w:r>
      <w:r w:rsidRPr="002556CF">
        <w:rPr>
          <w:sz w:val="14"/>
          <w:szCs w:val="14"/>
        </w:rPr>
        <w:t xml:space="preserve">affected by such severance. You understand that there are to be no additions, strike outs, </w:t>
      </w:r>
      <w:proofErr w:type="gramStart"/>
      <w:r w:rsidRPr="002556CF">
        <w:rPr>
          <w:sz w:val="14"/>
          <w:szCs w:val="14"/>
        </w:rPr>
        <w:t>changes</w:t>
      </w:r>
      <w:proofErr w:type="gramEnd"/>
      <w:r w:rsidRPr="002556CF">
        <w:rPr>
          <w:sz w:val="14"/>
          <w:szCs w:val="14"/>
        </w:rPr>
        <w:t xml:space="preserve"> or waivers of any kind whatsoever to this agreement unless the change is in writing and signed by both </w:t>
      </w:r>
      <w:proofErr w:type="spellStart"/>
      <w:r w:rsidRPr="002556CF">
        <w:rPr>
          <w:sz w:val="14"/>
          <w:szCs w:val="14"/>
        </w:rPr>
        <w:t>A1C</w:t>
      </w:r>
      <w:proofErr w:type="spellEnd"/>
      <w:r w:rsidRPr="002556CF">
        <w:rPr>
          <w:sz w:val="14"/>
          <w:szCs w:val="14"/>
        </w:rPr>
        <w:t xml:space="preserve"> and You. Further You understand that this Agreement</w:t>
      </w:r>
      <w:r w:rsidRPr="002556CF">
        <w:rPr>
          <w:spacing w:val="-10"/>
          <w:sz w:val="14"/>
          <w:szCs w:val="14"/>
        </w:rPr>
        <w:t xml:space="preserve"> </w:t>
      </w:r>
      <w:r w:rsidRPr="002556CF">
        <w:rPr>
          <w:sz w:val="14"/>
          <w:szCs w:val="14"/>
        </w:rPr>
        <w:t>applies</w:t>
      </w:r>
      <w:r w:rsidRPr="002556CF">
        <w:rPr>
          <w:spacing w:val="-6"/>
          <w:sz w:val="14"/>
          <w:szCs w:val="14"/>
        </w:rPr>
        <w:t xml:space="preserve"> </w:t>
      </w:r>
      <w:r w:rsidRPr="002556CF">
        <w:rPr>
          <w:sz w:val="14"/>
          <w:szCs w:val="14"/>
        </w:rPr>
        <w:t>to</w:t>
      </w:r>
      <w:r w:rsidRPr="002556CF">
        <w:rPr>
          <w:spacing w:val="-8"/>
          <w:sz w:val="14"/>
          <w:szCs w:val="14"/>
        </w:rPr>
        <w:t xml:space="preserve"> </w:t>
      </w:r>
      <w:r w:rsidRPr="002556CF">
        <w:rPr>
          <w:sz w:val="14"/>
          <w:szCs w:val="14"/>
        </w:rPr>
        <w:t>this</w:t>
      </w:r>
      <w:r w:rsidRPr="002556CF">
        <w:rPr>
          <w:spacing w:val="-8"/>
          <w:sz w:val="14"/>
          <w:szCs w:val="14"/>
        </w:rPr>
        <w:t xml:space="preserve"> </w:t>
      </w:r>
      <w:r w:rsidRPr="002556CF">
        <w:rPr>
          <w:sz w:val="14"/>
          <w:szCs w:val="14"/>
        </w:rPr>
        <w:t>project</w:t>
      </w:r>
      <w:r w:rsidRPr="002556CF">
        <w:rPr>
          <w:spacing w:val="-10"/>
          <w:sz w:val="14"/>
          <w:szCs w:val="14"/>
        </w:rPr>
        <w:t xml:space="preserve"> </w:t>
      </w:r>
      <w:r w:rsidRPr="002556CF">
        <w:rPr>
          <w:sz w:val="14"/>
          <w:szCs w:val="14"/>
        </w:rPr>
        <w:t>only</w:t>
      </w:r>
      <w:r w:rsidRPr="002556CF">
        <w:rPr>
          <w:spacing w:val="-9"/>
          <w:sz w:val="14"/>
          <w:szCs w:val="14"/>
        </w:rPr>
        <w:t xml:space="preserve"> </w:t>
      </w:r>
      <w:r w:rsidRPr="002556CF">
        <w:rPr>
          <w:sz w:val="14"/>
          <w:szCs w:val="14"/>
        </w:rPr>
        <w:t>and</w:t>
      </w:r>
      <w:r w:rsidRPr="002556CF">
        <w:rPr>
          <w:spacing w:val="-10"/>
          <w:sz w:val="14"/>
          <w:szCs w:val="14"/>
        </w:rPr>
        <w:t xml:space="preserve"> </w:t>
      </w:r>
      <w:r w:rsidRPr="002556CF">
        <w:rPr>
          <w:sz w:val="14"/>
          <w:szCs w:val="14"/>
        </w:rPr>
        <w:t>not</w:t>
      </w:r>
      <w:r w:rsidRPr="002556CF">
        <w:rPr>
          <w:spacing w:val="-10"/>
          <w:sz w:val="14"/>
          <w:szCs w:val="14"/>
        </w:rPr>
        <w:t xml:space="preserve"> </w:t>
      </w:r>
      <w:r w:rsidRPr="002556CF">
        <w:rPr>
          <w:sz w:val="14"/>
          <w:szCs w:val="14"/>
        </w:rPr>
        <w:t>to</w:t>
      </w:r>
      <w:r w:rsidRPr="002556CF">
        <w:rPr>
          <w:spacing w:val="-8"/>
          <w:sz w:val="14"/>
          <w:szCs w:val="14"/>
        </w:rPr>
        <w:t xml:space="preserve"> </w:t>
      </w:r>
      <w:r w:rsidRPr="002556CF">
        <w:rPr>
          <w:sz w:val="14"/>
          <w:szCs w:val="14"/>
        </w:rPr>
        <w:t>any</w:t>
      </w:r>
      <w:r w:rsidRPr="002556CF">
        <w:rPr>
          <w:spacing w:val="-9"/>
          <w:sz w:val="14"/>
          <w:szCs w:val="14"/>
        </w:rPr>
        <w:t xml:space="preserve"> </w:t>
      </w:r>
      <w:r w:rsidRPr="002556CF">
        <w:rPr>
          <w:sz w:val="14"/>
          <w:szCs w:val="14"/>
        </w:rPr>
        <w:t>other</w:t>
      </w:r>
      <w:r w:rsidRPr="002556CF">
        <w:rPr>
          <w:spacing w:val="-7"/>
          <w:sz w:val="14"/>
          <w:szCs w:val="14"/>
        </w:rPr>
        <w:t xml:space="preserve"> </w:t>
      </w:r>
      <w:r w:rsidRPr="002556CF">
        <w:rPr>
          <w:sz w:val="14"/>
          <w:szCs w:val="14"/>
        </w:rPr>
        <w:t>projects</w:t>
      </w:r>
      <w:r w:rsidRPr="002556CF">
        <w:rPr>
          <w:spacing w:val="-8"/>
          <w:sz w:val="14"/>
          <w:szCs w:val="14"/>
        </w:rPr>
        <w:t xml:space="preserve"> </w:t>
      </w:r>
      <w:r w:rsidRPr="002556CF">
        <w:rPr>
          <w:sz w:val="14"/>
          <w:szCs w:val="14"/>
        </w:rPr>
        <w:t>that</w:t>
      </w:r>
      <w:r w:rsidRPr="002556CF">
        <w:rPr>
          <w:spacing w:val="-7"/>
          <w:sz w:val="14"/>
          <w:szCs w:val="14"/>
        </w:rPr>
        <w:t xml:space="preserve"> </w:t>
      </w:r>
      <w:r w:rsidRPr="002556CF">
        <w:rPr>
          <w:sz w:val="14"/>
          <w:szCs w:val="14"/>
        </w:rPr>
        <w:t>may</w:t>
      </w:r>
      <w:r w:rsidRPr="002556CF">
        <w:rPr>
          <w:spacing w:val="-9"/>
          <w:sz w:val="14"/>
          <w:szCs w:val="14"/>
        </w:rPr>
        <w:t xml:space="preserve"> </w:t>
      </w:r>
      <w:r w:rsidRPr="002556CF">
        <w:rPr>
          <w:sz w:val="14"/>
          <w:szCs w:val="14"/>
        </w:rPr>
        <w:t>arise.</w:t>
      </w:r>
    </w:p>
    <w:p w14:paraId="5610EE4C" w14:textId="77777777" w:rsidR="002556CF" w:rsidRPr="002556CF" w:rsidRDefault="002556CF" w:rsidP="002556CF">
      <w:pPr>
        <w:pStyle w:val="ListParagraph"/>
        <w:widowControl w:val="0"/>
        <w:numPr>
          <w:ilvl w:val="0"/>
          <w:numId w:val="14"/>
        </w:numPr>
        <w:spacing w:after="0" w:line="240" w:lineRule="auto"/>
        <w:contextualSpacing w:val="0"/>
        <w:rPr>
          <w:b/>
          <w:bCs/>
          <w:sz w:val="14"/>
          <w:szCs w:val="14"/>
        </w:rPr>
      </w:pPr>
      <w:r w:rsidRPr="002556CF">
        <w:rPr>
          <w:b/>
          <w:bCs/>
          <w:sz w:val="14"/>
          <w:szCs w:val="14"/>
        </w:rPr>
        <w:t>Independent</w:t>
      </w:r>
      <w:r w:rsidRPr="002556CF">
        <w:rPr>
          <w:b/>
          <w:bCs/>
          <w:spacing w:val="-11"/>
          <w:sz w:val="14"/>
          <w:szCs w:val="14"/>
        </w:rPr>
        <w:t xml:space="preserve"> </w:t>
      </w:r>
      <w:r w:rsidRPr="002556CF">
        <w:rPr>
          <w:b/>
          <w:bCs/>
          <w:sz w:val="14"/>
          <w:szCs w:val="14"/>
        </w:rPr>
        <w:t>advice</w:t>
      </w:r>
    </w:p>
    <w:p w14:paraId="6292AE0D" w14:textId="77777777" w:rsidR="002556CF" w:rsidRPr="002556CF" w:rsidRDefault="002556CF" w:rsidP="002556CF">
      <w:pPr>
        <w:pStyle w:val="ListParagraph"/>
        <w:rPr>
          <w:sz w:val="14"/>
          <w:szCs w:val="14"/>
        </w:rPr>
      </w:pPr>
      <w:proofErr w:type="spellStart"/>
      <w:r w:rsidRPr="002556CF">
        <w:rPr>
          <w:sz w:val="14"/>
          <w:szCs w:val="14"/>
        </w:rPr>
        <w:t>A1C</w:t>
      </w:r>
      <w:proofErr w:type="spellEnd"/>
      <w:r w:rsidRPr="002556CF">
        <w:rPr>
          <w:sz w:val="14"/>
          <w:szCs w:val="14"/>
        </w:rPr>
        <w:t xml:space="preserve"> hereby inform You that You should seek independent legal advice, prior to entering into or execution of this</w:t>
      </w:r>
      <w:r w:rsidRPr="002556CF">
        <w:rPr>
          <w:spacing w:val="-22"/>
          <w:sz w:val="14"/>
          <w:szCs w:val="14"/>
        </w:rPr>
        <w:t xml:space="preserve"> </w:t>
      </w:r>
      <w:r w:rsidRPr="002556CF">
        <w:rPr>
          <w:sz w:val="14"/>
          <w:szCs w:val="14"/>
        </w:rPr>
        <w:t>agreement.</w:t>
      </w:r>
    </w:p>
    <w:p w14:paraId="302C1DC3" w14:textId="77777777" w:rsidR="002556CF" w:rsidRPr="002556CF" w:rsidRDefault="002556CF" w:rsidP="002556CF">
      <w:pPr>
        <w:pStyle w:val="ListParagraph"/>
        <w:widowControl w:val="0"/>
        <w:numPr>
          <w:ilvl w:val="0"/>
          <w:numId w:val="14"/>
        </w:numPr>
        <w:spacing w:after="0" w:line="240" w:lineRule="auto"/>
        <w:contextualSpacing w:val="0"/>
        <w:rPr>
          <w:b/>
          <w:bCs/>
          <w:sz w:val="14"/>
          <w:szCs w:val="14"/>
        </w:rPr>
      </w:pPr>
      <w:r w:rsidRPr="002556CF">
        <w:rPr>
          <w:b/>
          <w:bCs/>
          <w:sz w:val="14"/>
          <w:szCs w:val="14"/>
        </w:rPr>
        <w:t>More than one</w:t>
      </w:r>
      <w:r w:rsidRPr="002556CF">
        <w:rPr>
          <w:b/>
          <w:bCs/>
          <w:spacing w:val="-13"/>
          <w:sz w:val="14"/>
          <w:szCs w:val="14"/>
        </w:rPr>
        <w:t xml:space="preserve"> </w:t>
      </w:r>
      <w:r w:rsidRPr="002556CF">
        <w:rPr>
          <w:b/>
          <w:bCs/>
          <w:sz w:val="14"/>
          <w:szCs w:val="14"/>
        </w:rPr>
        <w:t>Client</w:t>
      </w:r>
    </w:p>
    <w:p w14:paraId="277E910A" w14:textId="77777777" w:rsidR="002556CF" w:rsidRPr="002556CF" w:rsidRDefault="002556CF" w:rsidP="002556CF">
      <w:pPr>
        <w:pStyle w:val="ListParagraph"/>
        <w:rPr>
          <w:sz w:val="14"/>
          <w:szCs w:val="14"/>
        </w:rPr>
      </w:pPr>
      <w:r w:rsidRPr="002556CF">
        <w:rPr>
          <w:sz w:val="14"/>
          <w:szCs w:val="14"/>
        </w:rPr>
        <w:t>Where</w:t>
      </w:r>
      <w:r w:rsidRPr="002556CF">
        <w:rPr>
          <w:spacing w:val="-1"/>
          <w:sz w:val="14"/>
          <w:szCs w:val="14"/>
        </w:rPr>
        <w:t xml:space="preserve"> </w:t>
      </w:r>
      <w:r w:rsidRPr="002556CF">
        <w:rPr>
          <w:sz w:val="14"/>
          <w:szCs w:val="14"/>
        </w:rPr>
        <w:t>there</w:t>
      </w:r>
      <w:r w:rsidRPr="002556CF">
        <w:rPr>
          <w:spacing w:val="-4"/>
          <w:sz w:val="14"/>
          <w:szCs w:val="14"/>
        </w:rPr>
        <w:t xml:space="preserve"> </w:t>
      </w:r>
      <w:r w:rsidRPr="002556CF">
        <w:rPr>
          <w:sz w:val="14"/>
          <w:szCs w:val="14"/>
        </w:rPr>
        <w:t>is</w:t>
      </w:r>
      <w:r w:rsidRPr="002556CF">
        <w:rPr>
          <w:spacing w:val="-1"/>
          <w:sz w:val="14"/>
          <w:szCs w:val="14"/>
        </w:rPr>
        <w:t xml:space="preserve"> </w:t>
      </w:r>
      <w:r w:rsidRPr="002556CF">
        <w:rPr>
          <w:sz w:val="14"/>
          <w:szCs w:val="14"/>
        </w:rPr>
        <w:t>more</w:t>
      </w:r>
      <w:r w:rsidRPr="002556CF">
        <w:rPr>
          <w:spacing w:val="-1"/>
          <w:sz w:val="14"/>
          <w:szCs w:val="14"/>
        </w:rPr>
        <w:t xml:space="preserve"> </w:t>
      </w:r>
      <w:r w:rsidRPr="002556CF">
        <w:rPr>
          <w:sz w:val="14"/>
          <w:szCs w:val="14"/>
        </w:rPr>
        <w:t>than</w:t>
      </w:r>
      <w:r w:rsidRPr="002556CF">
        <w:rPr>
          <w:spacing w:val="-5"/>
          <w:sz w:val="14"/>
          <w:szCs w:val="14"/>
        </w:rPr>
        <w:t xml:space="preserve"> </w:t>
      </w:r>
      <w:r w:rsidRPr="002556CF">
        <w:rPr>
          <w:sz w:val="14"/>
          <w:szCs w:val="14"/>
        </w:rPr>
        <w:t>one</w:t>
      </w:r>
      <w:r w:rsidRPr="002556CF">
        <w:rPr>
          <w:spacing w:val="-4"/>
          <w:sz w:val="14"/>
          <w:szCs w:val="14"/>
        </w:rPr>
        <w:t xml:space="preserve"> </w:t>
      </w:r>
      <w:r w:rsidRPr="002556CF">
        <w:rPr>
          <w:sz w:val="14"/>
          <w:szCs w:val="14"/>
        </w:rPr>
        <w:t>of</w:t>
      </w:r>
      <w:r w:rsidRPr="002556CF">
        <w:rPr>
          <w:spacing w:val="-3"/>
          <w:sz w:val="14"/>
          <w:szCs w:val="14"/>
        </w:rPr>
        <w:t xml:space="preserve"> </w:t>
      </w:r>
      <w:r w:rsidRPr="002556CF">
        <w:rPr>
          <w:sz w:val="14"/>
          <w:szCs w:val="14"/>
        </w:rPr>
        <w:t>You</w:t>
      </w:r>
      <w:r w:rsidRPr="002556CF">
        <w:rPr>
          <w:spacing w:val="-3"/>
          <w:sz w:val="14"/>
          <w:szCs w:val="14"/>
        </w:rPr>
        <w:t xml:space="preserve"> </w:t>
      </w:r>
      <w:r w:rsidRPr="002556CF">
        <w:rPr>
          <w:sz w:val="14"/>
          <w:szCs w:val="14"/>
        </w:rPr>
        <w:t>named</w:t>
      </w:r>
      <w:r w:rsidRPr="002556CF">
        <w:rPr>
          <w:spacing w:val="-5"/>
          <w:sz w:val="14"/>
          <w:szCs w:val="14"/>
        </w:rPr>
        <w:t xml:space="preserve"> </w:t>
      </w:r>
      <w:r w:rsidRPr="002556CF">
        <w:rPr>
          <w:sz w:val="14"/>
          <w:szCs w:val="14"/>
        </w:rPr>
        <w:t>in</w:t>
      </w:r>
      <w:r w:rsidRPr="002556CF">
        <w:rPr>
          <w:spacing w:val="-3"/>
          <w:sz w:val="14"/>
          <w:szCs w:val="14"/>
        </w:rPr>
        <w:t xml:space="preserve"> </w:t>
      </w:r>
      <w:r w:rsidRPr="002556CF">
        <w:rPr>
          <w:sz w:val="14"/>
          <w:szCs w:val="14"/>
        </w:rPr>
        <w:t>this</w:t>
      </w:r>
      <w:r w:rsidRPr="002556CF">
        <w:rPr>
          <w:spacing w:val="-3"/>
          <w:sz w:val="14"/>
          <w:szCs w:val="14"/>
        </w:rPr>
        <w:t xml:space="preserve"> </w:t>
      </w:r>
      <w:r w:rsidRPr="002556CF">
        <w:rPr>
          <w:sz w:val="14"/>
          <w:szCs w:val="14"/>
        </w:rPr>
        <w:t>agreement</w:t>
      </w:r>
    </w:p>
    <w:p w14:paraId="3D8F063F" w14:textId="77777777" w:rsidR="002556CF" w:rsidRPr="002556CF" w:rsidRDefault="002556CF" w:rsidP="002556CF">
      <w:pPr>
        <w:pStyle w:val="ListParagraph"/>
        <w:widowControl w:val="0"/>
        <w:numPr>
          <w:ilvl w:val="0"/>
          <w:numId w:val="14"/>
        </w:numPr>
        <w:spacing w:after="0" w:line="240" w:lineRule="auto"/>
        <w:contextualSpacing w:val="0"/>
        <w:rPr>
          <w:sz w:val="14"/>
          <w:szCs w:val="14"/>
        </w:rPr>
      </w:pPr>
      <w:r w:rsidRPr="002556CF">
        <w:rPr>
          <w:rFonts w:ascii="Calibri"/>
          <w:sz w:val="14"/>
          <w:szCs w:val="14"/>
        </w:rPr>
        <w:t>Each</w:t>
      </w:r>
      <w:r w:rsidRPr="002556CF">
        <w:rPr>
          <w:rFonts w:ascii="Calibri"/>
          <w:spacing w:val="-9"/>
          <w:sz w:val="14"/>
          <w:szCs w:val="14"/>
        </w:rPr>
        <w:t xml:space="preserve"> </w:t>
      </w:r>
      <w:r w:rsidRPr="002556CF">
        <w:rPr>
          <w:rFonts w:ascii="Calibri"/>
          <w:sz w:val="14"/>
          <w:szCs w:val="14"/>
        </w:rPr>
        <w:t>of</w:t>
      </w:r>
      <w:r w:rsidRPr="002556CF">
        <w:rPr>
          <w:rFonts w:ascii="Calibri"/>
          <w:spacing w:val="-7"/>
          <w:sz w:val="14"/>
          <w:szCs w:val="14"/>
        </w:rPr>
        <w:t xml:space="preserve"> </w:t>
      </w:r>
      <w:r w:rsidRPr="002556CF">
        <w:rPr>
          <w:rFonts w:ascii="Calibri"/>
          <w:sz w:val="14"/>
          <w:szCs w:val="14"/>
        </w:rPr>
        <w:t>You</w:t>
      </w:r>
      <w:r w:rsidRPr="002556CF">
        <w:rPr>
          <w:rFonts w:ascii="Calibri"/>
          <w:spacing w:val="-9"/>
          <w:sz w:val="14"/>
          <w:szCs w:val="14"/>
        </w:rPr>
        <w:t xml:space="preserve"> </w:t>
      </w:r>
      <w:r w:rsidRPr="002556CF">
        <w:rPr>
          <w:rFonts w:ascii="Calibri"/>
          <w:sz w:val="14"/>
          <w:szCs w:val="14"/>
        </w:rPr>
        <w:t>will</w:t>
      </w:r>
      <w:r w:rsidRPr="002556CF">
        <w:rPr>
          <w:rFonts w:ascii="Calibri"/>
          <w:spacing w:val="-8"/>
          <w:sz w:val="14"/>
          <w:szCs w:val="14"/>
        </w:rPr>
        <w:t xml:space="preserve"> </w:t>
      </w:r>
      <w:r w:rsidRPr="002556CF">
        <w:rPr>
          <w:rFonts w:ascii="Calibri"/>
          <w:sz w:val="14"/>
          <w:szCs w:val="14"/>
        </w:rPr>
        <w:t>be</w:t>
      </w:r>
      <w:r w:rsidRPr="002556CF">
        <w:rPr>
          <w:rFonts w:ascii="Calibri"/>
          <w:spacing w:val="-7"/>
          <w:sz w:val="14"/>
          <w:szCs w:val="14"/>
        </w:rPr>
        <w:t xml:space="preserve"> </w:t>
      </w:r>
      <w:r w:rsidRPr="002556CF">
        <w:rPr>
          <w:rFonts w:ascii="Calibri"/>
          <w:sz w:val="14"/>
          <w:szCs w:val="14"/>
        </w:rPr>
        <w:t>considered</w:t>
      </w:r>
      <w:r w:rsidRPr="002556CF">
        <w:rPr>
          <w:rFonts w:ascii="Calibri"/>
          <w:spacing w:val="-9"/>
          <w:sz w:val="14"/>
          <w:szCs w:val="14"/>
        </w:rPr>
        <w:t xml:space="preserve"> </w:t>
      </w:r>
      <w:r w:rsidRPr="002556CF">
        <w:rPr>
          <w:rFonts w:ascii="Calibri"/>
          <w:sz w:val="14"/>
          <w:szCs w:val="14"/>
        </w:rPr>
        <w:t>the</w:t>
      </w:r>
      <w:r w:rsidRPr="002556CF">
        <w:rPr>
          <w:rFonts w:ascii="Calibri"/>
          <w:spacing w:val="-7"/>
          <w:sz w:val="14"/>
          <w:szCs w:val="14"/>
        </w:rPr>
        <w:t xml:space="preserve"> </w:t>
      </w:r>
      <w:r w:rsidRPr="002556CF">
        <w:rPr>
          <w:rFonts w:ascii="Calibri"/>
          <w:sz w:val="14"/>
          <w:szCs w:val="14"/>
        </w:rPr>
        <w:t>agent</w:t>
      </w:r>
      <w:r w:rsidRPr="002556CF">
        <w:rPr>
          <w:rFonts w:ascii="Calibri"/>
          <w:spacing w:val="-9"/>
          <w:sz w:val="14"/>
          <w:szCs w:val="14"/>
        </w:rPr>
        <w:t xml:space="preserve"> </w:t>
      </w:r>
      <w:r w:rsidRPr="002556CF">
        <w:rPr>
          <w:rFonts w:ascii="Calibri"/>
          <w:sz w:val="14"/>
          <w:szCs w:val="14"/>
        </w:rPr>
        <w:t>for</w:t>
      </w:r>
      <w:r w:rsidRPr="002556CF">
        <w:rPr>
          <w:rFonts w:ascii="Calibri"/>
          <w:spacing w:val="-8"/>
          <w:sz w:val="14"/>
          <w:szCs w:val="14"/>
        </w:rPr>
        <w:t xml:space="preserve"> </w:t>
      </w:r>
      <w:r w:rsidRPr="002556CF">
        <w:rPr>
          <w:rFonts w:ascii="Calibri"/>
          <w:sz w:val="14"/>
          <w:szCs w:val="14"/>
        </w:rPr>
        <w:t>the</w:t>
      </w:r>
      <w:r w:rsidRPr="002556CF">
        <w:rPr>
          <w:rFonts w:ascii="Calibri"/>
          <w:spacing w:val="-7"/>
          <w:sz w:val="14"/>
          <w:szCs w:val="14"/>
        </w:rPr>
        <w:t xml:space="preserve"> </w:t>
      </w:r>
      <w:r w:rsidRPr="002556CF">
        <w:rPr>
          <w:rFonts w:ascii="Calibri"/>
          <w:sz w:val="14"/>
          <w:szCs w:val="14"/>
        </w:rPr>
        <w:t>other</w:t>
      </w:r>
      <w:r w:rsidRPr="002556CF">
        <w:rPr>
          <w:rFonts w:ascii="Calibri"/>
          <w:spacing w:val="-8"/>
          <w:sz w:val="14"/>
          <w:szCs w:val="14"/>
        </w:rPr>
        <w:t xml:space="preserve"> </w:t>
      </w:r>
      <w:r w:rsidRPr="002556CF">
        <w:rPr>
          <w:rFonts w:ascii="Calibri"/>
          <w:sz w:val="14"/>
          <w:szCs w:val="14"/>
        </w:rPr>
        <w:t>for</w:t>
      </w:r>
      <w:r w:rsidRPr="002556CF">
        <w:rPr>
          <w:rFonts w:ascii="Calibri"/>
          <w:spacing w:val="-8"/>
          <w:sz w:val="14"/>
          <w:szCs w:val="14"/>
        </w:rPr>
        <w:t xml:space="preserve"> </w:t>
      </w:r>
      <w:r w:rsidRPr="002556CF">
        <w:rPr>
          <w:rFonts w:ascii="Calibri"/>
          <w:sz w:val="14"/>
          <w:szCs w:val="14"/>
        </w:rPr>
        <w:t>the</w:t>
      </w:r>
      <w:r w:rsidRPr="002556CF">
        <w:rPr>
          <w:rFonts w:ascii="Calibri"/>
          <w:spacing w:val="-5"/>
          <w:sz w:val="14"/>
          <w:szCs w:val="14"/>
        </w:rPr>
        <w:t xml:space="preserve"> </w:t>
      </w:r>
      <w:r w:rsidRPr="002556CF">
        <w:rPr>
          <w:rFonts w:ascii="Calibri"/>
          <w:sz w:val="14"/>
          <w:szCs w:val="14"/>
        </w:rPr>
        <w:t>purposes of</w:t>
      </w:r>
      <w:r w:rsidRPr="002556CF">
        <w:rPr>
          <w:rFonts w:ascii="Calibri"/>
          <w:spacing w:val="-5"/>
          <w:sz w:val="14"/>
          <w:szCs w:val="14"/>
        </w:rPr>
        <w:t xml:space="preserve"> </w:t>
      </w:r>
      <w:r w:rsidRPr="002556CF">
        <w:rPr>
          <w:rFonts w:ascii="Calibri"/>
          <w:sz w:val="14"/>
          <w:szCs w:val="14"/>
        </w:rPr>
        <w:t>giving</w:t>
      </w:r>
      <w:r w:rsidRPr="002556CF">
        <w:rPr>
          <w:rFonts w:ascii="Calibri"/>
          <w:spacing w:val="-4"/>
          <w:sz w:val="14"/>
          <w:szCs w:val="14"/>
        </w:rPr>
        <w:t xml:space="preserve"> </w:t>
      </w:r>
      <w:r w:rsidRPr="002556CF">
        <w:rPr>
          <w:rFonts w:ascii="Calibri"/>
          <w:sz w:val="14"/>
          <w:szCs w:val="14"/>
        </w:rPr>
        <w:t>instructions</w:t>
      </w:r>
      <w:r w:rsidRPr="002556CF">
        <w:rPr>
          <w:rFonts w:ascii="Calibri"/>
          <w:spacing w:val="-4"/>
          <w:sz w:val="14"/>
          <w:szCs w:val="14"/>
        </w:rPr>
        <w:t xml:space="preserve"> </w:t>
      </w:r>
      <w:r w:rsidRPr="002556CF">
        <w:rPr>
          <w:rFonts w:ascii="Calibri"/>
          <w:sz w:val="14"/>
          <w:szCs w:val="14"/>
        </w:rPr>
        <w:t>binding</w:t>
      </w:r>
      <w:r w:rsidRPr="002556CF">
        <w:rPr>
          <w:rFonts w:ascii="Calibri"/>
          <w:spacing w:val="-7"/>
          <w:sz w:val="14"/>
          <w:szCs w:val="14"/>
        </w:rPr>
        <w:t xml:space="preserve"> </w:t>
      </w:r>
      <w:r w:rsidRPr="002556CF">
        <w:rPr>
          <w:rFonts w:ascii="Calibri"/>
          <w:sz w:val="14"/>
          <w:szCs w:val="14"/>
        </w:rPr>
        <w:t>on</w:t>
      </w:r>
      <w:r w:rsidRPr="002556CF">
        <w:rPr>
          <w:rFonts w:ascii="Calibri"/>
          <w:spacing w:val="-5"/>
          <w:sz w:val="14"/>
          <w:szCs w:val="14"/>
        </w:rPr>
        <w:t xml:space="preserve"> </w:t>
      </w:r>
      <w:proofErr w:type="gramStart"/>
      <w:r w:rsidRPr="002556CF">
        <w:rPr>
          <w:rFonts w:ascii="Calibri"/>
          <w:sz w:val="14"/>
          <w:szCs w:val="14"/>
        </w:rPr>
        <w:t>both;</w:t>
      </w:r>
      <w:proofErr w:type="gramEnd"/>
    </w:p>
    <w:p w14:paraId="32EF8205" w14:textId="77777777" w:rsidR="002556CF" w:rsidRPr="002556CF" w:rsidRDefault="002556CF" w:rsidP="002556CF">
      <w:pPr>
        <w:pStyle w:val="ListParagraph"/>
        <w:widowControl w:val="0"/>
        <w:numPr>
          <w:ilvl w:val="0"/>
          <w:numId w:val="14"/>
        </w:numPr>
        <w:spacing w:after="0" w:line="240" w:lineRule="auto"/>
        <w:contextualSpacing w:val="0"/>
        <w:rPr>
          <w:sz w:val="14"/>
          <w:szCs w:val="14"/>
        </w:rPr>
      </w:pPr>
      <w:r w:rsidRPr="002556CF">
        <w:rPr>
          <w:rFonts w:ascii="Calibri"/>
          <w:sz w:val="14"/>
          <w:szCs w:val="14"/>
        </w:rPr>
        <w:t xml:space="preserve">If a conflict of interest arises at any time between You causing uncertainty in </w:t>
      </w:r>
      <w:proofErr w:type="gramStart"/>
      <w:r w:rsidRPr="002556CF">
        <w:rPr>
          <w:rFonts w:ascii="Calibri"/>
          <w:sz w:val="14"/>
          <w:szCs w:val="14"/>
        </w:rPr>
        <w:t>instructions</w:t>
      </w:r>
      <w:proofErr w:type="gramEnd"/>
      <w:r w:rsidRPr="002556CF">
        <w:rPr>
          <w:rFonts w:ascii="Calibri"/>
          <w:sz w:val="14"/>
          <w:szCs w:val="14"/>
        </w:rPr>
        <w:t xml:space="preserve"> we may terminate this agreement and You will</w:t>
      </w:r>
      <w:r w:rsidRPr="002556CF">
        <w:rPr>
          <w:rFonts w:ascii="Calibri"/>
          <w:spacing w:val="-7"/>
          <w:sz w:val="14"/>
          <w:szCs w:val="14"/>
        </w:rPr>
        <w:t xml:space="preserve"> </w:t>
      </w:r>
      <w:r w:rsidRPr="002556CF">
        <w:rPr>
          <w:rFonts w:ascii="Calibri"/>
          <w:sz w:val="14"/>
          <w:szCs w:val="14"/>
        </w:rPr>
        <w:t>all</w:t>
      </w:r>
      <w:r w:rsidRPr="002556CF">
        <w:rPr>
          <w:rFonts w:ascii="Calibri"/>
          <w:spacing w:val="-5"/>
          <w:sz w:val="14"/>
          <w:szCs w:val="14"/>
        </w:rPr>
        <w:t xml:space="preserve"> </w:t>
      </w:r>
      <w:r w:rsidRPr="002556CF">
        <w:rPr>
          <w:rFonts w:ascii="Calibri"/>
          <w:sz w:val="14"/>
          <w:szCs w:val="14"/>
        </w:rPr>
        <w:t>be</w:t>
      </w:r>
      <w:r w:rsidRPr="002556CF">
        <w:rPr>
          <w:rFonts w:ascii="Calibri"/>
          <w:spacing w:val="-4"/>
          <w:sz w:val="14"/>
          <w:szCs w:val="14"/>
        </w:rPr>
        <w:t xml:space="preserve"> </w:t>
      </w:r>
      <w:r w:rsidRPr="002556CF">
        <w:rPr>
          <w:rFonts w:ascii="Calibri"/>
          <w:sz w:val="14"/>
          <w:szCs w:val="14"/>
        </w:rPr>
        <w:t>jointly</w:t>
      </w:r>
      <w:r w:rsidRPr="002556CF">
        <w:rPr>
          <w:rFonts w:ascii="Calibri"/>
          <w:spacing w:val="-5"/>
          <w:sz w:val="14"/>
          <w:szCs w:val="14"/>
        </w:rPr>
        <w:t xml:space="preserve"> </w:t>
      </w:r>
      <w:r w:rsidRPr="002556CF">
        <w:rPr>
          <w:rFonts w:ascii="Calibri"/>
          <w:sz w:val="14"/>
          <w:szCs w:val="14"/>
        </w:rPr>
        <w:t>and</w:t>
      </w:r>
      <w:r w:rsidRPr="002556CF">
        <w:rPr>
          <w:rFonts w:ascii="Calibri"/>
          <w:spacing w:val="-5"/>
          <w:sz w:val="14"/>
          <w:szCs w:val="14"/>
        </w:rPr>
        <w:t xml:space="preserve"> </w:t>
      </w:r>
      <w:r w:rsidRPr="002556CF">
        <w:rPr>
          <w:rFonts w:ascii="Calibri"/>
          <w:sz w:val="14"/>
          <w:szCs w:val="14"/>
        </w:rPr>
        <w:t>severally</w:t>
      </w:r>
      <w:r w:rsidRPr="002556CF">
        <w:rPr>
          <w:rFonts w:ascii="Calibri"/>
          <w:spacing w:val="-5"/>
          <w:sz w:val="14"/>
          <w:szCs w:val="14"/>
        </w:rPr>
        <w:t xml:space="preserve"> </w:t>
      </w:r>
      <w:r w:rsidRPr="002556CF">
        <w:rPr>
          <w:rFonts w:ascii="Calibri"/>
          <w:sz w:val="14"/>
          <w:szCs w:val="14"/>
        </w:rPr>
        <w:t>liable</w:t>
      </w:r>
      <w:r w:rsidRPr="002556CF">
        <w:rPr>
          <w:rFonts w:ascii="Calibri"/>
          <w:spacing w:val="-4"/>
          <w:sz w:val="14"/>
          <w:szCs w:val="14"/>
        </w:rPr>
        <w:t xml:space="preserve"> </w:t>
      </w:r>
      <w:r w:rsidRPr="002556CF">
        <w:rPr>
          <w:rFonts w:ascii="Calibri"/>
          <w:sz w:val="14"/>
          <w:szCs w:val="14"/>
        </w:rPr>
        <w:t>to</w:t>
      </w:r>
      <w:r w:rsidRPr="002556CF">
        <w:rPr>
          <w:rFonts w:ascii="Calibri"/>
          <w:spacing w:val="-3"/>
          <w:sz w:val="14"/>
          <w:szCs w:val="14"/>
        </w:rPr>
        <w:t xml:space="preserve"> </w:t>
      </w:r>
      <w:r w:rsidRPr="002556CF">
        <w:rPr>
          <w:rFonts w:ascii="Calibri"/>
          <w:sz w:val="14"/>
          <w:szCs w:val="14"/>
        </w:rPr>
        <w:t>pay</w:t>
      </w:r>
      <w:r w:rsidRPr="002556CF">
        <w:rPr>
          <w:rFonts w:ascii="Calibri"/>
          <w:spacing w:val="-2"/>
          <w:sz w:val="14"/>
          <w:szCs w:val="14"/>
        </w:rPr>
        <w:t xml:space="preserve"> </w:t>
      </w:r>
      <w:r w:rsidRPr="002556CF">
        <w:rPr>
          <w:rFonts w:ascii="Calibri"/>
          <w:sz w:val="14"/>
          <w:szCs w:val="14"/>
        </w:rPr>
        <w:t>the</w:t>
      </w:r>
      <w:r w:rsidRPr="002556CF">
        <w:rPr>
          <w:rFonts w:ascii="Calibri"/>
          <w:spacing w:val="-4"/>
          <w:sz w:val="14"/>
          <w:szCs w:val="14"/>
        </w:rPr>
        <w:t xml:space="preserve"> </w:t>
      </w:r>
      <w:r w:rsidRPr="002556CF">
        <w:rPr>
          <w:rFonts w:ascii="Calibri"/>
          <w:sz w:val="14"/>
          <w:szCs w:val="14"/>
        </w:rPr>
        <w:t>costs</w:t>
      </w:r>
      <w:r w:rsidRPr="002556CF">
        <w:rPr>
          <w:rFonts w:ascii="Calibri"/>
          <w:spacing w:val="-6"/>
          <w:sz w:val="14"/>
          <w:szCs w:val="14"/>
        </w:rPr>
        <w:t xml:space="preserve"> </w:t>
      </w:r>
      <w:r w:rsidRPr="002556CF">
        <w:rPr>
          <w:rFonts w:ascii="Calibri"/>
          <w:sz w:val="14"/>
          <w:szCs w:val="14"/>
        </w:rPr>
        <w:t>incurred</w:t>
      </w:r>
      <w:r w:rsidRPr="002556CF">
        <w:rPr>
          <w:rFonts w:ascii="Calibri"/>
          <w:spacing w:val="-5"/>
          <w:sz w:val="14"/>
          <w:szCs w:val="14"/>
        </w:rPr>
        <w:t xml:space="preserve"> </w:t>
      </w:r>
      <w:r w:rsidRPr="002556CF">
        <w:rPr>
          <w:rFonts w:ascii="Calibri"/>
          <w:sz w:val="14"/>
          <w:szCs w:val="14"/>
        </w:rPr>
        <w:t>by</w:t>
      </w:r>
      <w:r w:rsidRPr="002556CF">
        <w:rPr>
          <w:rFonts w:ascii="Calibri"/>
          <w:spacing w:val="-2"/>
          <w:sz w:val="14"/>
          <w:szCs w:val="14"/>
        </w:rPr>
        <w:t xml:space="preserve"> </w:t>
      </w:r>
      <w:r w:rsidRPr="002556CF">
        <w:rPr>
          <w:rFonts w:ascii="Calibri"/>
          <w:sz w:val="14"/>
          <w:szCs w:val="14"/>
        </w:rPr>
        <w:t>us</w:t>
      </w:r>
      <w:r w:rsidRPr="002556CF">
        <w:rPr>
          <w:rFonts w:ascii="Calibri"/>
          <w:spacing w:val="-3"/>
          <w:sz w:val="14"/>
          <w:szCs w:val="14"/>
        </w:rPr>
        <w:t xml:space="preserve"> </w:t>
      </w:r>
      <w:r w:rsidRPr="002556CF">
        <w:rPr>
          <w:rFonts w:ascii="Calibri"/>
          <w:sz w:val="14"/>
          <w:szCs w:val="14"/>
        </w:rPr>
        <w:t>up to that</w:t>
      </w:r>
      <w:r w:rsidRPr="002556CF">
        <w:rPr>
          <w:rFonts w:ascii="Calibri"/>
          <w:spacing w:val="-6"/>
          <w:sz w:val="14"/>
          <w:szCs w:val="14"/>
        </w:rPr>
        <w:t xml:space="preserve"> </w:t>
      </w:r>
      <w:r w:rsidRPr="002556CF">
        <w:rPr>
          <w:rFonts w:ascii="Calibri"/>
          <w:sz w:val="14"/>
          <w:szCs w:val="14"/>
        </w:rPr>
        <w:t>time; The liability</w:t>
      </w:r>
      <w:r w:rsidRPr="002556CF">
        <w:rPr>
          <w:rFonts w:ascii="Calibri"/>
          <w:spacing w:val="-4"/>
          <w:sz w:val="14"/>
          <w:szCs w:val="14"/>
        </w:rPr>
        <w:t xml:space="preserve"> </w:t>
      </w:r>
      <w:r w:rsidRPr="002556CF">
        <w:rPr>
          <w:rFonts w:ascii="Calibri"/>
          <w:sz w:val="14"/>
          <w:szCs w:val="14"/>
        </w:rPr>
        <w:t>of</w:t>
      </w:r>
      <w:r w:rsidRPr="002556CF">
        <w:rPr>
          <w:rFonts w:ascii="Calibri"/>
          <w:spacing w:val="-2"/>
          <w:sz w:val="14"/>
          <w:szCs w:val="14"/>
        </w:rPr>
        <w:t xml:space="preserve"> </w:t>
      </w:r>
      <w:r w:rsidRPr="002556CF">
        <w:rPr>
          <w:rFonts w:ascii="Calibri"/>
          <w:sz w:val="14"/>
          <w:szCs w:val="14"/>
        </w:rPr>
        <w:t>each</w:t>
      </w:r>
      <w:r w:rsidRPr="002556CF">
        <w:rPr>
          <w:rFonts w:ascii="Calibri"/>
          <w:spacing w:val="-4"/>
          <w:sz w:val="14"/>
          <w:szCs w:val="14"/>
        </w:rPr>
        <w:t xml:space="preserve"> </w:t>
      </w:r>
      <w:r w:rsidRPr="002556CF">
        <w:rPr>
          <w:rFonts w:ascii="Calibri"/>
          <w:sz w:val="14"/>
          <w:szCs w:val="14"/>
        </w:rPr>
        <w:t>of</w:t>
      </w:r>
      <w:r w:rsidRPr="002556CF">
        <w:rPr>
          <w:rFonts w:ascii="Calibri"/>
          <w:spacing w:val="-2"/>
          <w:sz w:val="14"/>
          <w:szCs w:val="14"/>
        </w:rPr>
        <w:t xml:space="preserve"> </w:t>
      </w:r>
      <w:r w:rsidRPr="002556CF">
        <w:rPr>
          <w:rFonts w:ascii="Calibri"/>
          <w:sz w:val="14"/>
          <w:szCs w:val="14"/>
        </w:rPr>
        <w:t>You</w:t>
      </w:r>
      <w:r w:rsidRPr="002556CF">
        <w:rPr>
          <w:rFonts w:ascii="Calibri"/>
          <w:spacing w:val="-2"/>
          <w:sz w:val="14"/>
          <w:szCs w:val="14"/>
        </w:rPr>
        <w:t xml:space="preserve"> </w:t>
      </w:r>
      <w:r w:rsidRPr="002556CF">
        <w:rPr>
          <w:rFonts w:ascii="Calibri"/>
          <w:sz w:val="14"/>
          <w:szCs w:val="14"/>
        </w:rPr>
        <w:t>will</w:t>
      </w:r>
      <w:r w:rsidRPr="002556CF">
        <w:rPr>
          <w:rFonts w:ascii="Calibri"/>
          <w:spacing w:val="-1"/>
          <w:sz w:val="14"/>
          <w:szCs w:val="14"/>
        </w:rPr>
        <w:t xml:space="preserve"> </w:t>
      </w:r>
      <w:r w:rsidRPr="002556CF">
        <w:rPr>
          <w:rFonts w:ascii="Calibri"/>
          <w:sz w:val="14"/>
          <w:szCs w:val="14"/>
        </w:rPr>
        <w:t>be both</w:t>
      </w:r>
      <w:r w:rsidRPr="002556CF">
        <w:rPr>
          <w:rFonts w:ascii="Calibri"/>
          <w:spacing w:val="-4"/>
          <w:sz w:val="14"/>
          <w:szCs w:val="14"/>
        </w:rPr>
        <w:t xml:space="preserve"> </w:t>
      </w:r>
      <w:r w:rsidRPr="002556CF">
        <w:rPr>
          <w:rFonts w:ascii="Calibri"/>
          <w:sz w:val="14"/>
          <w:szCs w:val="14"/>
        </w:rPr>
        <w:t>joint</w:t>
      </w:r>
      <w:r w:rsidRPr="002556CF">
        <w:rPr>
          <w:rFonts w:ascii="Calibri"/>
          <w:spacing w:val="-4"/>
          <w:sz w:val="14"/>
          <w:szCs w:val="14"/>
        </w:rPr>
        <w:t xml:space="preserve"> </w:t>
      </w:r>
      <w:r w:rsidRPr="002556CF">
        <w:rPr>
          <w:rFonts w:ascii="Calibri"/>
          <w:sz w:val="14"/>
          <w:szCs w:val="14"/>
        </w:rPr>
        <w:t>and</w:t>
      </w:r>
      <w:r w:rsidRPr="002556CF">
        <w:rPr>
          <w:rFonts w:ascii="Calibri"/>
          <w:spacing w:val="-4"/>
          <w:sz w:val="14"/>
          <w:szCs w:val="14"/>
        </w:rPr>
        <w:t xml:space="preserve"> </w:t>
      </w:r>
      <w:r w:rsidRPr="002556CF">
        <w:rPr>
          <w:rFonts w:ascii="Calibri"/>
          <w:sz w:val="14"/>
          <w:szCs w:val="14"/>
        </w:rPr>
        <w:t>several.</w:t>
      </w:r>
    </w:p>
    <w:p w14:paraId="295BB935" w14:textId="77777777" w:rsidR="002556CF" w:rsidRPr="002556CF" w:rsidRDefault="002556CF" w:rsidP="002556CF">
      <w:pPr>
        <w:pStyle w:val="ListParagraph"/>
        <w:widowControl w:val="0"/>
        <w:numPr>
          <w:ilvl w:val="0"/>
          <w:numId w:val="14"/>
        </w:numPr>
        <w:spacing w:after="0" w:line="240" w:lineRule="auto"/>
        <w:contextualSpacing w:val="0"/>
        <w:rPr>
          <w:b/>
          <w:bCs/>
          <w:sz w:val="14"/>
          <w:szCs w:val="14"/>
        </w:rPr>
      </w:pPr>
      <w:r w:rsidRPr="002556CF">
        <w:rPr>
          <w:b/>
          <w:bCs/>
          <w:sz w:val="14"/>
          <w:szCs w:val="14"/>
        </w:rPr>
        <w:t>Acknowledgment</w:t>
      </w:r>
    </w:p>
    <w:p w14:paraId="3EDCF35B" w14:textId="77777777" w:rsidR="002556CF" w:rsidRPr="002556CF" w:rsidRDefault="002556CF" w:rsidP="002556CF">
      <w:pPr>
        <w:pStyle w:val="ListParagraph"/>
        <w:rPr>
          <w:sz w:val="14"/>
          <w:szCs w:val="14"/>
        </w:rPr>
      </w:pPr>
      <w:r w:rsidRPr="002556CF">
        <w:rPr>
          <w:sz w:val="14"/>
          <w:szCs w:val="14"/>
        </w:rPr>
        <w:t xml:space="preserve">You acknowledge that before you enter into this agreement that You have read, </w:t>
      </w:r>
      <w:proofErr w:type="gramStart"/>
      <w:r w:rsidRPr="002556CF">
        <w:rPr>
          <w:sz w:val="14"/>
          <w:szCs w:val="14"/>
        </w:rPr>
        <w:t>understand</w:t>
      </w:r>
      <w:proofErr w:type="gramEnd"/>
      <w:r w:rsidRPr="002556CF">
        <w:rPr>
          <w:sz w:val="14"/>
          <w:szCs w:val="14"/>
        </w:rPr>
        <w:t xml:space="preserve"> and agree to be bound by the terms of this agreement and that You retain a copy of</w:t>
      </w:r>
      <w:r w:rsidRPr="002556CF">
        <w:rPr>
          <w:spacing w:val="-8"/>
          <w:sz w:val="14"/>
          <w:szCs w:val="14"/>
        </w:rPr>
        <w:t xml:space="preserve"> </w:t>
      </w:r>
      <w:r w:rsidRPr="002556CF">
        <w:rPr>
          <w:sz w:val="14"/>
          <w:szCs w:val="14"/>
        </w:rPr>
        <w:t>it.</w:t>
      </w:r>
    </w:p>
    <w:p w14:paraId="3D70C060" w14:textId="77777777" w:rsidR="002556CF" w:rsidRPr="002556CF" w:rsidRDefault="002556CF" w:rsidP="002556CF">
      <w:pPr>
        <w:pStyle w:val="ListParagraph"/>
        <w:widowControl w:val="0"/>
        <w:numPr>
          <w:ilvl w:val="0"/>
          <w:numId w:val="14"/>
        </w:numPr>
        <w:spacing w:after="0" w:line="240" w:lineRule="auto"/>
        <w:contextualSpacing w:val="0"/>
        <w:rPr>
          <w:b/>
          <w:bCs/>
          <w:sz w:val="14"/>
          <w:szCs w:val="14"/>
        </w:rPr>
      </w:pPr>
      <w:r w:rsidRPr="002556CF">
        <w:rPr>
          <w:b/>
          <w:bCs/>
          <w:sz w:val="14"/>
          <w:szCs w:val="14"/>
        </w:rPr>
        <w:t>Governing</w:t>
      </w:r>
      <w:r w:rsidRPr="002556CF">
        <w:rPr>
          <w:b/>
          <w:bCs/>
          <w:spacing w:val="-8"/>
          <w:sz w:val="14"/>
          <w:szCs w:val="14"/>
        </w:rPr>
        <w:t xml:space="preserve"> </w:t>
      </w:r>
      <w:r w:rsidRPr="002556CF">
        <w:rPr>
          <w:b/>
          <w:bCs/>
          <w:sz w:val="14"/>
          <w:szCs w:val="14"/>
        </w:rPr>
        <w:t>Law</w:t>
      </w:r>
    </w:p>
    <w:p w14:paraId="2991064E" w14:textId="77777777" w:rsidR="002556CF" w:rsidRPr="002556CF" w:rsidRDefault="002556CF" w:rsidP="002556CF">
      <w:pPr>
        <w:pStyle w:val="ListParagraph"/>
        <w:rPr>
          <w:b/>
          <w:bCs/>
          <w:sz w:val="14"/>
          <w:szCs w:val="14"/>
        </w:rPr>
      </w:pPr>
      <w:r w:rsidRPr="002556CF">
        <w:rPr>
          <w:sz w:val="14"/>
          <w:szCs w:val="14"/>
        </w:rPr>
        <w:t>This document is governed by the law in force in Queensland. Each party submits to</w:t>
      </w:r>
      <w:r w:rsidRPr="002556CF">
        <w:rPr>
          <w:spacing w:val="-9"/>
          <w:sz w:val="14"/>
          <w:szCs w:val="14"/>
        </w:rPr>
        <w:t xml:space="preserve"> </w:t>
      </w:r>
      <w:r w:rsidRPr="002556CF">
        <w:rPr>
          <w:sz w:val="14"/>
          <w:szCs w:val="14"/>
        </w:rPr>
        <w:t>the</w:t>
      </w:r>
      <w:r w:rsidRPr="002556CF">
        <w:rPr>
          <w:spacing w:val="-8"/>
          <w:sz w:val="14"/>
          <w:szCs w:val="14"/>
        </w:rPr>
        <w:t xml:space="preserve"> </w:t>
      </w:r>
      <w:r w:rsidRPr="002556CF">
        <w:rPr>
          <w:sz w:val="14"/>
          <w:szCs w:val="14"/>
        </w:rPr>
        <w:t>non-exclusive</w:t>
      </w:r>
      <w:r w:rsidRPr="002556CF">
        <w:rPr>
          <w:spacing w:val="-9"/>
          <w:sz w:val="14"/>
          <w:szCs w:val="14"/>
        </w:rPr>
        <w:t xml:space="preserve"> </w:t>
      </w:r>
      <w:r w:rsidRPr="002556CF">
        <w:rPr>
          <w:sz w:val="14"/>
          <w:szCs w:val="14"/>
        </w:rPr>
        <w:t>jurisdiction</w:t>
      </w:r>
      <w:r w:rsidRPr="002556CF">
        <w:rPr>
          <w:spacing w:val="-11"/>
          <w:sz w:val="14"/>
          <w:szCs w:val="14"/>
        </w:rPr>
        <w:t xml:space="preserve"> </w:t>
      </w:r>
      <w:r w:rsidRPr="002556CF">
        <w:rPr>
          <w:sz w:val="14"/>
          <w:szCs w:val="14"/>
        </w:rPr>
        <w:t>of</w:t>
      </w:r>
      <w:r w:rsidRPr="002556CF">
        <w:rPr>
          <w:spacing w:val="-9"/>
          <w:sz w:val="14"/>
          <w:szCs w:val="14"/>
        </w:rPr>
        <w:t xml:space="preserve"> </w:t>
      </w:r>
      <w:r w:rsidRPr="002556CF">
        <w:rPr>
          <w:sz w:val="14"/>
          <w:szCs w:val="14"/>
        </w:rPr>
        <w:t>the</w:t>
      </w:r>
      <w:r w:rsidRPr="002556CF">
        <w:rPr>
          <w:spacing w:val="-9"/>
          <w:sz w:val="14"/>
          <w:szCs w:val="14"/>
        </w:rPr>
        <w:t xml:space="preserve"> </w:t>
      </w:r>
      <w:r w:rsidRPr="002556CF">
        <w:rPr>
          <w:sz w:val="14"/>
          <w:szCs w:val="14"/>
        </w:rPr>
        <w:t>courts</w:t>
      </w:r>
      <w:r w:rsidRPr="002556CF">
        <w:rPr>
          <w:spacing w:val="-9"/>
          <w:sz w:val="14"/>
          <w:szCs w:val="14"/>
        </w:rPr>
        <w:t xml:space="preserve"> </w:t>
      </w:r>
      <w:r w:rsidRPr="002556CF">
        <w:rPr>
          <w:sz w:val="14"/>
          <w:szCs w:val="14"/>
        </w:rPr>
        <w:t>exercising</w:t>
      </w:r>
      <w:r w:rsidRPr="002556CF">
        <w:rPr>
          <w:spacing w:val="-10"/>
          <w:sz w:val="14"/>
          <w:szCs w:val="14"/>
        </w:rPr>
        <w:t xml:space="preserve"> </w:t>
      </w:r>
      <w:r w:rsidRPr="002556CF">
        <w:rPr>
          <w:sz w:val="14"/>
          <w:szCs w:val="14"/>
        </w:rPr>
        <w:t>jurisdiction</w:t>
      </w:r>
      <w:r w:rsidRPr="002556CF">
        <w:rPr>
          <w:spacing w:val="-8"/>
          <w:sz w:val="14"/>
          <w:szCs w:val="14"/>
        </w:rPr>
        <w:t xml:space="preserve"> </w:t>
      </w:r>
      <w:r w:rsidRPr="002556CF">
        <w:rPr>
          <w:sz w:val="14"/>
          <w:szCs w:val="14"/>
        </w:rPr>
        <w:t>in</w:t>
      </w:r>
      <w:r w:rsidRPr="002556CF">
        <w:rPr>
          <w:spacing w:val="-8"/>
          <w:sz w:val="14"/>
          <w:szCs w:val="14"/>
        </w:rPr>
        <w:t xml:space="preserve"> </w:t>
      </w:r>
      <w:r w:rsidRPr="002556CF">
        <w:rPr>
          <w:sz w:val="14"/>
          <w:szCs w:val="14"/>
        </w:rPr>
        <w:t>Queensland, and</w:t>
      </w:r>
      <w:r w:rsidRPr="002556CF">
        <w:rPr>
          <w:spacing w:val="-6"/>
          <w:sz w:val="14"/>
          <w:szCs w:val="14"/>
        </w:rPr>
        <w:t xml:space="preserve"> </w:t>
      </w:r>
      <w:r w:rsidRPr="002556CF">
        <w:rPr>
          <w:sz w:val="14"/>
          <w:szCs w:val="14"/>
        </w:rPr>
        <w:t>any</w:t>
      </w:r>
      <w:r w:rsidRPr="002556CF">
        <w:rPr>
          <w:spacing w:val="-6"/>
          <w:sz w:val="14"/>
          <w:szCs w:val="14"/>
        </w:rPr>
        <w:t xml:space="preserve"> </w:t>
      </w:r>
      <w:r w:rsidRPr="002556CF">
        <w:rPr>
          <w:sz w:val="14"/>
          <w:szCs w:val="14"/>
        </w:rPr>
        <w:t>court</w:t>
      </w:r>
      <w:r w:rsidRPr="002556CF">
        <w:rPr>
          <w:spacing w:val="-5"/>
          <w:sz w:val="14"/>
          <w:szCs w:val="14"/>
        </w:rPr>
        <w:t xml:space="preserve"> </w:t>
      </w:r>
      <w:r w:rsidRPr="002556CF">
        <w:rPr>
          <w:sz w:val="14"/>
          <w:szCs w:val="14"/>
        </w:rPr>
        <w:t>that</w:t>
      </w:r>
      <w:r w:rsidRPr="002556CF">
        <w:rPr>
          <w:spacing w:val="-5"/>
          <w:sz w:val="14"/>
          <w:szCs w:val="14"/>
        </w:rPr>
        <w:t xml:space="preserve"> </w:t>
      </w:r>
      <w:r w:rsidRPr="002556CF">
        <w:rPr>
          <w:sz w:val="14"/>
          <w:szCs w:val="14"/>
        </w:rPr>
        <w:t>may</w:t>
      </w:r>
      <w:r w:rsidRPr="002556CF">
        <w:rPr>
          <w:spacing w:val="-5"/>
          <w:sz w:val="14"/>
          <w:szCs w:val="14"/>
        </w:rPr>
        <w:t xml:space="preserve"> </w:t>
      </w:r>
      <w:r w:rsidRPr="002556CF">
        <w:rPr>
          <w:sz w:val="14"/>
          <w:szCs w:val="14"/>
        </w:rPr>
        <w:t>hear</w:t>
      </w:r>
      <w:r w:rsidRPr="002556CF">
        <w:rPr>
          <w:spacing w:val="-6"/>
          <w:sz w:val="14"/>
          <w:szCs w:val="14"/>
        </w:rPr>
        <w:t xml:space="preserve"> </w:t>
      </w:r>
      <w:r w:rsidRPr="002556CF">
        <w:rPr>
          <w:sz w:val="14"/>
          <w:szCs w:val="14"/>
        </w:rPr>
        <w:t>appeals</w:t>
      </w:r>
      <w:r w:rsidRPr="002556CF">
        <w:rPr>
          <w:spacing w:val="-5"/>
          <w:sz w:val="14"/>
          <w:szCs w:val="14"/>
        </w:rPr>
        <w:t xml:space="preserve"> </w:t>
      </w:r>
      <w:r w:rsidRPr="002556CF">
        <w:rPr>
          <w:sz w:val="14"/>
          <w:szCs w:val="14"/>
        </w:rPr>
        <w:t>from</w:t>
      </w:r>
      <w:r w:rsidRPr="002556CF">
        <w:rPr>
          <w:spacing w:val="-5"/>
          <w:sz w:val="14"/>
          <w:szCs w:val="14"/>
        </w:rPr>
        <w:t xml:space="preserve"> </w:t>
      </w:r>
      <w:r w:rsidRPr="002556CF">
        <w:rPr>
          <w:sz w:val="14"/>
          <w:szCs w:val="14"/>
        </w:rPr>
        <w:t>any</w:t>
      </w:r>
      <w:r w:rsidRPr="002556CF">
        <w:rPr>
          <w:spacing w:val="-6"/>
          <w:sz w:val="14"/>
          <w:szCs w:val="14"/>
        </w:rPr>
        <w:t xml:space="preserve"> </w:t>
      </w:r>
      <w:r w:rsidRPr="002556CF">
        <w:rPr>
          <w:sz w:val="14"/>
          <w:szCs w:val="14"/>
        </w:rPr>
        <w:t>of</w:t>
      </w:r>
      <w:r w:rsidRPr="002556CF">
        <w:rPr>
          <w:spacing w:val="-5"/>
          <w:sz w:val="14"/>
          <w:szCs w:val="14"/>
        </w:rPr>
        <w:t xml:space="preserve"> </w:t>
      </w:r>
      <w:r w:rsidRPr="002556CF">
        <w:rPr>
          <w:sz w:val="14"/>
          <w:szCs w:val="14"/>
        </w:rPr>
        <w:t>those</w:t>
      </w:r>
      <w:r w:rsidRPr="002556CF">
        <w:rPr>
          <w:spacing w:val="-5"/>
          <w:sz w:val="14"/>
          <w:szCs w:val="14"/>
        </w:rPr>
        <w:t xml:space="preserve"> </w:t>
      </w:r>
      <w:r w:rsidRPr="002556CF">
        <w:rPr>
          <w:sz w:val="14"/>
          <w:szCs w:val="14"/>
        </w:rPr>
        <w:t>courts,</w:t>
      </w:r>
      <w:r w:rsidRPr="002556CF">
        <w:rPr>
          <w:spacing w:val="-6"/>
          <w:sz w:val="14"/>
          <w:szCs w:val="14"/>
        </w:rPr>
        <w:t xml:space="preserve"> </w:t>
      </w:r>
      <w:r w:rsidRPr="002556CF">
        <w:rPr>
          <w:sz w:val="14"/>
          <w:szCs w:val="14"/>
        </w:rPr>
        <w:t>for</w:t>
      </w:r>
      <w:r w:rsidRPr="002556CF">
        <w:rPr>
          <w:spacing w:val="-6"/>
          <w:sz w:val="14"/>
          <w:szCs w:val="14"/>
        </w:rPr>
        <w:t xml:space="preserve"> </w:t>
      </w:r>
      <w:r w:rsidRPr="002556CF">
        <w:rPr>
          <w:sz w:val="14"/>
          <w:szCs w:val="14"/>
        </w:rPr>
        <w:t>any</w:t>
      </w:r>
      <w:r w:rsidRPr="002556CF">
        <w:rPr>
          <w:spacing w:val="-5"/>
          <w:sz w:val="14"/>
          <w:szCs w:val="14"/>
        </w:rPr>
        <w:t xml:space="preserve"> </w:t>
      </w:r>
      <w:r w:rsidRPr="002556CF">
        <w:rPr>
          <w:sz w:val="14"/>
          <w:szCs w:val="14"/>
        </w:rPr>
        <w:t>proceedings in</w:t>
      </w:r>
      <w:r w:rsidRPr="002556CF">
        <w:rPr>
          <w:spacing w:val="-4"/>
          <w:sz w:val="14"/>
          <w:szCs w:val="14"/>
        </w:rPr>
        <w:t xml:space="preserve"> </w:t>
      </w:r>
      <w:r w:rsidRPr="002556CF">
        <w:rPr>
          <w:sz w:val="14"/>
          <w:szCs w:val="14"/>
        </w:rPr>
        <w:t>connection</w:t>
      </w:r>
      <w:r w:rsidRPr="002556CF">
        <w:rPr>
          <w:spacing w:val="-2"/>
          <w:sz w:val="14"/>
          <w:szCs w:val="14"/>
        </w:rPr>
        <w:t xml:space="preserve"> </w:t>
      </w:r>
      <w:r w:rsidRPr="002556CF">
        <w:rPr>
          <w:sz w:val="14"/>
          <w:szCs w:val="14"/>
        </w:rPr>
        <w:t>with</w:t>
      </w:r>
      <w:r w:rsidRPr="002556CF">
        <w:rPr>
          <w:spacing w:val="-2"/>
          <w:sz w:val="14"/>
          <w:szCs w:val="14"/>
        </w:rPr>
        <w:t xml:space="preserve"> </w:t>
      </w:r>
      <w:r w:rsidRPr="002556CF">
        <w:rPr>
          <w:sz w:val="14"/>
          <w:szCs w:val="14"/>
        </w:rPr>
        <w:t>this</w:t>
      </w:r>
      <w:r w:rsidRPr="002556CF">
        <w:rPr>
          <w:spacing w:val="-1"/>
          <w:sz w:val="14"/>
          <w:szCs w:val="14"/>
        </w:rPr>
        <w:t xml:space="preserve"> </w:t>
      </w:r>
      <w:r w:rsidRPr="002556CF">
        <w:rPr>
          <w:sz w:val="14"/>
          <w:szCs w:val="14"/>
        </w:rPr>
        <w:t>document,</w:t>
      </w:r>
      <w:r w:rsidRPr="002556CF">
        <w:rPr>
          <w:spacing w:val="-4"/>
          <w:sz w:val="14"/>
          <w:szCs w:val="14"/>
        </w:rPr>
        <w:t xml:space="preserve"> </w:t>
      </w:r>
      <w:r w:rsidRPr="002556CF">
        <w:rPr>
          <w:sz w:val="14"/>
          <w:szCs w:val="14"/>
        </w:rPr>
        <w:t>and</w:t>
      </w:r>
      <w:r w:rsidRPr="002556CF">
        <w:rPr>
          <w:spacing w:val="-4"/>
          <w:sz w:val="14"/>
          <w:szCs w:val="14"/>
        </w:rPr>
        <w:t xml:space="preserve"> </w:t>
      </w:r>
      <w:r w:rsidRPr="002556CF">
        <w:rPr>
          <w:sz w:val="14"/>
          <w:szCs w:val="14"/>
        </w:rPr>
        <w:t>waives</w:t>
      </w:r>
      <w:r w:rsidRPr="002556CF">
        <w:rPr>
          <w:spacing w:val="-2"/>
          <w:sz w:val="14"/>
          <w:szCs w:val="14"/>
        </w:rPr>
        <w:t xml:space="preserve"> </w:t>
      </w:r>
      <w:r w:rsidRPr="002556CF">
        <w:rPr>
          <w:sz w:val="14"/>
          <w:szCs w:val="14"/>
        </w:rPr>
        <w:t>any</w:t>
      </w:r>
      <w:r w:rsidRPr="002556CF">
        <w:rPr>
          <w:spacing w:val="-2"/>
          <w:sz w:val="14"/>
          <w:szCs w:val="14"/>
        </w:rPr>
        <w:t xml:space="preserve"> </w:t>
      </w:r>
      <w:r w:rsidRPr="002556CF">
        <w:rPr>
          <w:sz w:val="14"/>
          <w:szCs w:val="14"/>
        </w:rPr>
        <w:t>right</w:t>
      </w:r>
      <w:r w:rsidRPr="002556CF">
        <w:rPr>
          <w:spacing w:val="-4"/>
          <w:sz w:val="14"/>
          <w:szCs w:val="14"/>
        </w:rPr>
        <w:t xml:space="preserve"> </w:t>
      </w:r>
      <w:r w:rsidRPr="002556CF">
        <w:rPr>
          <w:sz w:val="14"/>
          <w:szCs w:val="14"/>
        </w:rPr>
        <w:t>it</w:t>
      </w:r>
      <w:r w:rsidRPr="002556CF">
        <w:rPr>
          <w:spacing w:val="-2"/>
          <w:sz w:val="14"/>
          <w:szCs w:val="14"/>
        </w:rPr>
        <w:t xml:space="preserve"> </w:t>
      </w:r>
      <w:r w:rsidRPr="002556CF">
        <w:rPr>
          <w:sz w:val="14"/>
          <w:szCs w:val="14"/>
        </w:rPr>
        <w:t>might</w:t>
      </w:r>
      <w:r w:rsidRPr="002556CF">
        <w:rPr>
          <w:spacing w:val="-4"/>
          <w:sz w:val="14"/>
          <w:szCs w:val="14"/>
        </w:rPr>
        <w:t xml:space="preserve"> </w:t>
      </w:r>
      <w:r w:rsidRPr="002556CF">
        <w:rPr>
          <w:sz w:val="14"/>
          <w:szCs w:val="14"/>
        </w:rPr>
        <w:t>have</w:t>
      </w:r>
      <w:r w:rsidRPr="002556CF">
        <w:rPr>
          <w:spacing w:val="-3"/>
          <w:sz w:val="14"/>
          <w:szCs w:val="14"/>
        </w:rPr>
        <w:t xml:space="preserve"> </w:t>
      </w:r>
      <w:r w:rsidRPr="002556CF">
        <w:rPr>
          <w:sz w:val="14"/>
          <w:szCs w:val="14"/>
        </w:rPr>
        <w:t>to</w:t>
      </w:r>
      <w:r w:rsidRPr="002556CF">
        <w:rPr>
          <w:spacing w:val="-2"/>
          <w:sz w:val="14"/>
          <w:szCs w:val="14"/>
        </w:rPr>
        <w:t xml:space="preserve"> </w:t>
      </w:r>
      <w:r w:rsidRPr="002556CF">
        <w:rPr>
          <w:sz w:val="14"/>
          <w:szCs w:val="14"/>
        </w:rPr>
        <w:t>claim</w:t>
      </w:r>
      <w:r w:rsidRPr="002556CF">
        <w:rPr>
          <w:spacing w:val="-2"/>
          <w:sz w:val="14"/>
          <w:szCs w:val="14"/>
        </w:rPr>
        <w:t xml:space="preserve"> </w:t>
      </w:r>
      <w:r w:rsidRPr="002556CF">
        <w:rPr>
          <w:sz w:val="14"/>
          <w:szCs w:val="14"/>
        </w:rPr>
        <w:t>that those courts are an inconvenient</w:t>
      </w:r>
      <w:r w:rsidRPr="002556CF">
        <w:rPr>
          <w:spacing w:val="-21"/>
          <w:sz w:val="14"/>
          <w:szCs w:val="14"/>
        </w:rPr>
        <w:t xml:space="preserve"> </w:t>
      </w:r>
      <w:r w:rsidRPr="002556CF">
        <w:rPr>
          <w:sz w:val="14"/>
          <w:szCs w:val="14"/>
        </w:rPr>
        <w:t>forum.</w:t>
      </w:r>
    </w:p>
    <w:p w14:paraId="2534FEAA" w14:textId="77777777" w:rsidR="002556CF" w:rsidRDefault="002556CF" w:rsidP="00FC7001">
      <w:pPr>
        <w:pStyle w:val="BodyText"/>
        <w:ind w:left="892" w:right="6"/>
        <w:rPr>
          <w:rFonts w:asciiTheme="minorHAnsi" w:hAnsiTheme="minorHAnsi" w:cstheme="minorHAnsi"/>
          <w:sz w:val="14"/>
          <w:szCs w:val="14"/>
        </w:rPr>
        <w:sectPr w:rsidR="002556CF" w:rsidSect="002556CF">
          <w:type w:val="continuous"/>
          <w:pgSz w:w="11906" w:h="16838"/>
          <w:pgMar w:top="720" w:right="720" w:bottom="720" w:left="720" w:header="708" w:footer="708" w:gutter="0"/>
          <w:cols w:num="2" w:space="708"/>
          <w:docGrid w:linePitch="360"/>
        </w:sectPr>
      </w:pPr>
    </w:p>
    <w:p w14:paraId="773AE4E1" w14:textId="4A010BF8" w:rsidR="00FC7001" w:rsidRPr="00FC7001" w:rsidRDefault="00FC7001" w:rsidP="00FC7001">
      <w:pPr>
        <w:pStyle w:val="BodyText"/>
        <w:ind w:left="892" w:right="6"/>
        <w:rPr>
          <w:rFonts w:asciiTheme="minorHAnsi" w:hAnsiTheme="minorHAnsi" w:cstheme="minorHAnsi"/>
          <w:sz w:val="14"/>
          <w:szCs w:val="14"/>
        </w:rPr>
      </w:pPr>
    </w:p>
    <w:p w14:paraId="6C9FD5D7" w14:textId="77777777" w:rsidR="00FC7001" w:rsidRPr="0058693B" w:rsidRDefault="00FC7001" w:rsidP="00FC7001">
      <w:pPr>
        <w:rPr>
          <w:b/>
          <w:bCs/>
        </w:rPr>
      </w:pPr>
    </w:p>
    <w:sectPr w:rsidR="00FC7001" w:rsidRPr="0058693B" w:rsidSect="002556C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5120C" w14:textId="77777777" w:rsidR="000A1CB2" w:rsidRDefault="000A1CB2" w:rsidP="000A1CB2">
      <w:pPr>
        <w:spacing w:after="0" w:line="240" w:lineRule="auto"/>
      </w:pPr>
      <w:r>
        <w:separator/>
      </w:r>
    </w:p>
  </w:endnote>
  <w:endnote w:type="continuationSeparator" w:id="0">
    <w:p w14:paraId="0831C91F" w14:textId="77777777" w:rsidR="000A1CB2" w:rsidRDefault="000A1CB2" w:rsidP="000A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3891" w14:textId="77777777" w:rsidR="000A1CB2" w:rsidRDefault="000A1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7D21" w14:textId="77777777" w:rsidR="000A1CB2" w:rsidRDefault="000A1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5ACC" w14:textId="77777777" w:rsidR="000A1CB2" w:rsidRDefault="000A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E7A80" w14:textId="77777777" w:rsidR="000A1CB2" w:rsidRDefault="000A1CB2" w:rsidP="000A1CB2">
      <w:pPr>
        <w:spacing w:after="0" w:line="240" w:lineRule="auto"/>
      </w:pPr>
      <w:r>
        <w:separator/>
      </w:r>
    </w:p>
  </w:footnote>
  <w:footnote w:type="continuationSeparator" w:id="0">
    <w:p w14:paraId="3F6E23C6" w14:textId="77777777" w:rsidR="000A1CB2" w:rsidRDefault="000A1CB2" w:rsidP="000A1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EF76" w14:textId="4D2A749E" w:rsidR="000A1CB2" w:rsidRDefault="008D15CE">
    <w:pPr>
      <w:pStyle w:val="Header"/>
    </w:pPr>
    <w:r>
      <w:rPr>
        <w:noProof/>
      </w:rPr>
      <w:pict w14:anchorId="70C8C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840329" o:spid="_x0000_s2050" type="#_x0000_t75" style="position:absolute;margin-left:0;margin-top:0;width:595.25pt;height:841.85pt;z-index:-251657216;mso-position-horizontal:center;mso-position-horizontal-relative:margin;mso-position-vertical:center;mso-position-vertical-relative:margin" o:allowincell="f">
          <v:imagedata r:id="rId1" o:title="A4 Watermark Letter - TM not contact inf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F700" w14:textId="60BC6E08" w:rsidR="000A1CB2" w:rsidRDefault="008D15CE">
    <w:pPr>
      <w:pStyle w:val="Header"/>
    </w:pPr>
    <w:r>
      <w:rPr>
        <w:noProof/>
      </w:rPr>
      <w:pict w14:anchorId="37D62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840330" o:spid="_x0000_s2051" type="#_x0000_t75" style="position:absolute;margin-left:0;margin-top:0;width:595.25pt;height:841.85pt;z-index:-251656192;mso-position-horizontal:center;mso-position-horizontal-relative:margin;mso-position-vertical:center;mso-position-vertical-relative:margin" o:allowincell="f">
          <v:imagedata r:id="rId1" o:title="A4 Watermark Letter - TM not contact inf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EA99" w14:textId="2D7A1DF4" w:rsidR="000A1CB2" w:rsidRDefault="008D15CE">
    <w:pPr>
      <w:pStyle w:val="Header"/>
    </w:pPr>
    <w:r>
      <w:rPr>
        <w:noProof/>
      </w:rPr>
      <w:pict w14:anchorId="40DBD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840328" o:spid="_x0000_s2049" type="#_x0000_t75" style="position:absolute;margin-left:0;margin-top:0;width:595.25pt;height:841.85pt;z-index:-251658240;mso-position-horizontal:center;mso-position-horizontal-relative:margin;mso-position-vertical:center;mso-position-vertical-relative:margin" o:allowincell="f">
          <v:imagedata r:id="rId1" o:title="A4 Watermark Letter - TM not contact inf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685C"/>
    <w:multiLevelType w:val="hybridMultilevel"/>
    <w:tmpl w:val="DBE8FAEA"/>
    <w:lvl w:ilvl="0" w:tplc="91E21FBE">
      <w:start w:val="1"/>
      <w:numFmt w:val="bullet"/>
      <w:lvlText w:val="•"/>
      <w:lvlJc w:val="left"/>
      <w:pPr>
        <w:ind w:left="520" w:hanging="360"/>
      </w:pPr>
      <w:rPr>
        <w:rFonts w:ascii="Calibri" w:eastAsia="Calibri" w:hAnsi="Calibri" w:hint="default"/>
        <w:w w:val="99"/>
        <w:sz w:val="20"/>
        <w:szCs w:val="20"/>
      </w:rPr>
    </w:lvl>
    <w:lvl w:ilvl="1" w:tplc="0B0C172A">
      <w:start w:val="1"/>
      <w:numFmt w:val="bullet"/>
      <w:lvlText w:val="•"/>
      <w:lvlJc w:val="left"/>
      <w:pPr>
        <w:ind w:left="1392" w:hanging="360"/>
      </w:pPr>
      <w:rPr>
        <w:rFonts w:hint="default"/>
      </w:rPr>
    </w:lvl>
    <w:lvl w:ilvl="2" w:tplc="F540407E">
      <w:start w:val="1"/>
      <w:numFmt w:val="bullet"/>
      <w:lvlText w:val="•"/>
      <w:lvlJc w:val="left"/>
      <w:pPr>
        <w:ind w:left="2264" w:hanging="360"/>
      </w:pPr>
      <w:rPr>
        <w:rFonts w:hint="default"/>
      </w:rPr>
    </w:lvl>
    <w:lvl w:ilvl="3" w:tplc="9CD8A200">
      <w:start w:val="1"/>
      <w:numFmt w:val="bullet"/>
      <w:lvlText w:val="•"/>
      <w:lvlJc w:val="left"/>
      <w:pPr>
        <w:ind w:left="3137" w:hanging="360"/>
      </w:pPr>
      <w:rPr>
        <w:rFonts w:hint="default"/>
      </w:rPr>
    </w:lvl>
    <w:lvl w:ilvl="4" w:tplc="501EE476">
      <w:start w:val="1"/>
      <w:numFmt w:val="bullet"/>
      <w:lvlText w:val="•"/>
      <w:lvlJc w:val="left"/>
      <w:pPr>
        <w:ind w:left="4009" w:hanging="360"/>
      </w:pPr>
      <w:rPr>
        <w:rFonts w:hint="default"/>
      </w:rPr>
    </w:lvl>
    <w:lvl w:ilvl="5" w:tplc="207EE40C">
      <w:start w:val="1"/>
      <w:numFmt w:val="bullet"/>
      <w:lvlText w:val="•"/>
      <w:lvlJc w:val="left"/>
      <w:pPr>
        <w:ind w:left="4882" w:hanging="360"/>
      </w:pPr>
      <w:rPr>
        <w:rFonts w:hint="default"/>
      </w:rPr>
    </w:lvl>
    <w:lvl w:ilvl="6" w:tplc="461E622E">
      <w:start w:val="1"/>
      <w:numFmt w:val="bullet"/>
      <w:lvlText w:val="•"/>
      <w:lvlJc w:val="left"/>
      <w:pPr>
        <w:ind w:left="5754" w:hanging="360"/>
      </w:pPr>
      <w:rPr>
        <w:rFonts w:hint="default"/>
      </w:rPr>
    </w:lvl>
    <w:lvl w:ilvl="7" w:tplc="D2E2E938">
      <w:start w:val="1"/>
      <w:numFmt w:val="bullet"/>
      <w:lvlText w:val="•"/>
      <w:lvlJc w:val="left"/>
      <w:pPr>
        <w:ind w:left="6627" w:hanging="360"/>
      </w:pPr>
      <w:rPr>
        <w:rFonts w:hint="default"/>
      </w:rPr>
    </w:lvl>
    <w:lvl w:ilvl="8" w:tplc="C60C3B32">
      <w:start w:val="1"/>
      <w:numFmt w:val="bullet"/>
      <w:lvlText w:val="•"/>
      <w:lvlJc w:val="left"/>
      <w:pPr>
        <w:ind w:left="7499" w:hanging="360"/>
      </w:pPr>
      <w:rPr>
        <w:rFonts w:hint="default"/>
      </w:rPr>
    </w:lvl>
  </w:abstractNum>
  <w:abstractNum w:abstractNumId="1" w15:restartNumberingAfterBreak="0">
    <w:nsid w:val="19B97EAC"/>
    <w:multiLevelType w:val="hybridMultilevel"/>
    <w:tmpl w:val="D96EEE2A"/>
    <w:lvl w:ilvl="0" w:tplc="5A6EAAF8">
      <w:start w:val="1"/>
      <w:numFmt w:val="decimal"/>
      <w:lvlText w:val="%1."/>
      <w:lvlJc w:val="left"/>
      <w:pPr>
        <w:ind w:left="1163" w:hanging="272"/>
        <w:jc w:val="right"/>
      </w:pPr>
      <w:rPr>
        <w:rFonts w:ascii="Calibri" w:eastAsia="Calibri" w:hAnsi="Calibri" w:hint="default"/>
        <w:b/>
        <w:bCs/>
        <w:spacing w:val="-1"/>
        <w:w w:val="99"/>
        <w:sz w:val="14"/>
        <w:szCs w:val="14"/>
      </w:rPr>
    </w:lvl>
    <w:lvl w:ilvl="1" w:tplc="55B44F72">
      <w:start w:val="1"/>
      <w:numFmt w:val="bullet"/>
      <w:lvlText w:val="•"/>
      <w:lvlJc w:val="left"/>
      <w:pPr>
        <w:ind w:left="1600" w:hanging="272"/>
      </w:pPr>
      <w:rPr>
        <w:rFonts w:hint="default"/>
      </w:rPr>
    </w:lvl>
    <w:lvl w:ilvl="2" w:tplc="3E8A8542">
      <w:start w:val="1"/>
      <w:numFmt w:val="bullet"/>
      <w:lvlText w:val="•"/>
      <w:lvlJc w:val="left"/>
      <w:pPr>
        <w:ind w:left="2040" w:hanging="272"/>
      </w:pPr>
      <w:rPr>
        <w:rFonts w:hint="default"/>
      </w:rPr>
    </w:lvl>
    <w:lvl w:ilvl="3" w:tplc="D2824D48">
      <w:start w:val="1"/>
      <w:numFmt w:val="bullet"/>
      <w:lvlText w:val="•"/>
      <w:lvlJc w:val="left"/>
      <w:pPr>
        <w:ind w:left="2481" w:hanging="272"/>
      </w:pPr>
      <w:rPr>
        <w:rFonts w:hint="default"/>
      </w:rPr>
    </w:lvl>
    <w:lvl w:ilvl="4" w:tplc="418AD178">
      <w:start w:val="1"/>
      <w:numFmt w:val="bullet"/>
      <w:lvlText w:val="•"/>
      <w:lvlJc w:val="left"/>
      <w:pPr>
        <w:ind w:left="2921" w:hanging="272"/>
      </w:pPr>
      <w:rPr>
        <w:rFonts w:hint="default"/>
      </w:rPr>
    </w:lvl>
    <w:lvl w:ilvl="5" w:tplc="807213C8">
      <w:start w:val="1"/>
      <w:numFmt w:val="bullet"/>
      <w:lvlText w:val="•"/>
      <w:lvlJc w:val="left"/>
      <w:pPr>
        <w:ind w:left="3362" w:hanging="272"/>
      </w:pPr>
      <w:rPr>
        <w:rFonts w:hint="default"/>
      </w:rPr>
    </w:lvl>
    <w:lvl w:ilvl="6" w:tplc="38F44DE0">
      <w:start w:val="1"/>
      <w:numFmt w:val="bullet"/>
      <w:lvlText w:val="•"/>
      <w:lvlJc w:val="left"/>
      <w:pPr>
        <w:ind w:left="3802" w:hanging="272"/>
      </w:pPr>
      <w:rPr>
        <w:rFonts w:hint="default"/>
      </w:rPr>
    </w:lvl>
    <w:lvl w:ilvl="7" w:tplc="FF46B7FC">
      <w:start w:val="1"/>
      <w:numFmt w:val="bullet"/>
      <w:lvlText w:val="•"/>
      <w:lvlJc w:val="left"/>
      <w:pPr>
        <w:ind w:left="4242" w:hanging="272"/>
      </w:pPr>
      <w:rPr>
        <w:rFonts w:hint="default"/>
      </w:rPr>
    </w:lvl>
    <w:lvl w:ilvl="8" w:tplc="E758D4D0">
      <w:start w:val="1"/>
      <w:numFmt w:val="bullet"/>
      <w:lvlText w:val="•"/>
      <w:lvlJc w:val="left"/>
      <w:pPr>
        <w:ind w:left="4683" w:hanging="272"/>
      </w:pPr>
      <w:rPr>
        <w:rFonts w:hint="default"/>
      </w:rPr>
    </w:lvl>
  </w:abstractNum>
  <w:abstractNum w:abstractNumId="2" w15:restartNumberingAfterBreak="0">
    <w:nsid w:val="1B3452E3"/>
    <w:multiLevelType w:val="hybridMultilevel"/>
    <w:tmpl w:val="1452DA0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21D528AB"/>
    <w:multiLevelType w:val="hybridMultilevel"/>
    <w:tmpl w:val="CB0AF3A0"/>
    <w:lvl w:ilvl="0" w:tplc="D3C82F1E">
      <w:start w:val="1"/>
      <w:numFmt w:val="lowerLetter"/>
      <w:lvlText w:val="%1)"/>
      <w:lvlJc w:val="left"/>
      <w:pPr>
        <w:ind w:left="1612" w:hanging="708"/>
      </w:pPr>
      <w:rPr>
        <w:rFonts w:ascii="Calibri" w:eastAsia="Calibri" w:hAnsi="Calibri" w:hint="default"/>
        <w:w w:val="99"/>
        <w:sz w:val="14"/>
        <w:szCs w:val="14"/>
      </w:rPr>
    </w:lvl>
    <w:lvl w:ilvl="1" w:tplc="F6E0A20C">
      <w:start w:val="1"/>
      <w:numFmt w:val="bullet"/>
      <w:lvlText w:val="•"/>
      <w:lvlJc w:val="left"/>
      <w:pPr>
        <w:ind w:left="2014" w:hanging="708"/>
      </w:pPr>
      <w:rPr>
        <w:rFonts w:hint="default"/>
      </w:rPr>
    </w:lvl>
    <w:lvl w:ilvl="2" w:tplc="4CBE8BB6">
      <w:start w:val="1"/>
      <w:numFmt w:val="bullet"/>
      <w:lvlText w:val="•"/>
      <w:lvlJc w:val="left"/>
      <w:pPr>
        <w:ind w:left="2408" w:hanging="708"/>
      </w:pPr>
      <w:rPr>
        <w:rFonts w:hint="default"/>
      </w:rPr>
    </w:lvl>
    <w:lvl w:ilvl="3" w:tplc="67049B2E">
      <w:start w:val="1"/>
      <w:numFmt w:val="bullet"/>
      <w:lvlText w:val="•"/>
      <w:lvlJc w:val="left"/>
      <w:pPr>
        <w:ind w:left="2803" w:hanging="708"/>
      </w:pPr>
      <w:rPr>
        <w:rFonts w:hint="default"/>
      </w:rPr>
    </w:lvl>
    <w:lvl w:ilvl="4" w:tplc="C27A4F5A">
      <w:start w:val="1"/>
      <w:numFmt w:val="bullet"/>
      <w:lvlText w:val="•"/>
      <w:lvlJc w:val="left"/>
      <w:pPr>
        <w:ind w:left="3197" w:hanging="708"/>
      </w:pPr>
      <w:rPr>
        <w:rFonts w:hint="default"/>
      </w:rPr>
    </w:lvl>
    <w:lvl w:ilvl="5" w:tplc="B9241A10">
      <w:start w:val="1"/>
      <w:numFmt w:val="bullet"/>
      <w:lvlText w:val="•"/>
      <w:lvlJc w:val="left"/>
      <w:pPr>
        <w:ind w:left="3592" w:hanging="708"/>
      </w:pPr>
      <w:rPr>
        <w:rFonts w:hint="default"/>
      </w:rPr>
    </w:lvl>
    <w:lvl w:ilvl="6" w:tplc="36C81FAC">
      <w:start w:val="1"/>
      <w:numFmt w:val="bullet"/>
      <w:lvlText w:val="•"/>
      <w:lvlJc w:val="left"/>
      <w:pPr>
        <w:ind w:left="3986" w:hanging="708"/>
      </w:pPr>
      <w:rPr>
        <w:rFonts w:hint="default"/>
      </w:rPr>
    </w:lvl>
    <w:lvl w:ilvl="7" w:tplc="57D62C08">
      <w:start w:val="1"/>
      <w:numFmt w:val="bullet"/>
      <w:lvlText w:val="•"/>
      <w:lvlJc w:val="left"/>
      <w:pPr>
        <w:ind w:left="4381" w:hanging="708"/>
      </w:pPr>
      <w:rPr>
        <w:rFonts w:hint="default"/>
      </w:rPr>
    </w:lvl>
    <w:lvl w:ilvl="8" w:tplc="89982556">
      <w:start w:val="1"/>
      <w:numFmt w:val="bullet"/>
      <w:lvlText w:val="•"/>
      <w:lvlJc w:val="left"/>
      <w:pPr>
        <w:ind w:left="4775" w:hanging="708"/>
      </w:pPr>
      <w:rPr>
        <w:rFonts w:hint="default"/>
      </w:rPr>
    </w:lvl>
  </w:abstractNum>
  <w:abstractNum w:abstractNumId="4" w15:restartNumberingAfterBreak="0">
    <w:nsid w:val="24FA4E6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757D85"/>
    <w:multiLevelType w:val="hybridMultilevel"/>
    <w:tmpl w:val="8B0CF3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5922BD"/>
    <w:multiLevelType w:val="hybridMultilevel"/>
    <w:tmpl w:val="B23C3E00"/>
    <w:lvl w:ilvl="0" w:tplc="DC0072CA">
      <w:start w:val="1"/>
      <w:numFmt w:val="lowerLetter"/>
      <w:lvlText w:val="%1)"/>
      <w:lvlJc w:val="left"/>
      <w:pPr>
        <w:ind w:left="1374" w:hanging="706"/>
        <w:jc w:val="left"/>
      </w:pPr>
      <w:rPr>
        <w:rFonts w:ascii="Calibri" w:eastAsia="Calibri" w:hAnsi="Calibri" w:hint="default"/>
        <w:w w:val="99"/>
        <w:sz w:val="14"/>
        <w:szCs w:val="14"/>
      </w:rPr>
    </w:lvl>
    <w:lvl w:ilvl="1" w:tplc="49E417C2">
      <w:start w:val="1"/>
      <w:numFmt w:val="bullet"/>
      <w:lvlText w:val="•"/>
      <w:lvlJc w:val="left"/>
      <w:pPr>
        <w:ind w:left="1816" w:hanging="706"/>
      </w:pPr>
      <w:rPr>
        <w:rFonts w:hint="default"/>
      </w:rPr>
    </w:lvl>
    <w:lvl w:ilvl="2" w:tplc="C9F0A394">
      <w:start w:val="1"/>
      <w:numFmt w:val="bullet"/>
      <w:lvlText w:val="•"/>
      <w:lvlJc w:val="left"/>
      <w:pPr>
        <w:ind w:left="2252" w:hanging="706"/>
      </w:pPr>
      <w:rPr>
        <w:rFonts w:hint="default"/>
      </w:rPr>
    </w:lvl>
    <w:lvl w:ilvl="3" w:tplc="CED203D0">
      <w:start w:val="1"/>
      <w:numFmt w:val="bullet"/>
      <w:lvlText w:val="•"/>
      <w:lvlJc w:val="left"/>
      <w:pPr>
        <w:ind w:left="2688" w:hanging="706"/>
      </w:pPr>
      <w:rPr>
        <w:rFonts w:hint="default"/>
      </w:rPr>
    </w:lvl>
    <w:lvl w:ilvl="4" w:tplc="BBFC2168">
      <w:start w:val="1"/>
      <w:numFmt w:val="bullet"/>
      <w:lvlText w:val="•"/>
      <w:lvlJc w:val="left"/>
      <w:pPr>
        <w:ind w:left="3124" w:hanging="706"/>
      </w:pPr>
      <w:rPr>
        <w:rFonts w:hint="default"/>
      </w:rPr>
    </w:lvl>
    <w:lvl w:ilvl="5" w:tplc="D706A2F4">
      <w:start w:val="1"/>
      <w:numFmt w:val="bullet"/>
      <w:lvlText w:val="•"/>
      <w:lvlJc w:val="left"/>
      <w:pPr>
        <w:ind w:left="3560" w:hanging="706"/>
      </w:pPr>
      <w:rPr>
        <w:rFonts w:hint="default"/>
      </w:rPr>
    </w:lvl>
    <w:lvl w:ilvl="6" w:tplc="01BA73BE">
      <w:start w:val="1"/>
      <w:numFmt w:val="bullet"/>
      <w:lvlText w:val="•"/>
      <w:lvlJc w:val="left"/>
      <w:pPr>
        <w:ind w:left="3997" w:hanging="706"/>
      </w:pPr>
      <w:rPr>
        <w:rFonts w:hint="default"/>
      </w:rPr>
    </w:lvl>
    <w:lvl w:ilvl="7" w:tplc="B604411C">
      <w:start w:val="1"/>
      <w:numFmt w:val="bullet"/>
      <w:lvlText w:val="•"/>
      <w:lvlJc w:val="left"/>
      <w:pPr>
        <w:ind w:left="4433" w:hanging="706"/>
      </w:pPr>
      <w:rPr>
        <w:rFonts w:hint="default"/>
      </w:rPr>
    </w:lvl>
    <w:lvl w:ilvl="8" w:tplc="58C29DC6">
      <w:start w:val="1"/>
      <w:numFmt w:val="bullet"/>
      <w:lvlText w:val="•"/>
      <w:lvlJc w:val="left"/>
      <w:pPr>
        <w:ind w:left="4869" w:hanging="706"/>
      </w:pPr>
      <w:rPr>
        <w:rFonts w:hint="default"/>
      </w:rPr>
    </w:lvl>
  </w:abstractNum>
  <w:abstractNum w:abstractNumId="7" w15:restartNumberingAfterBreak="0">
    <w:nsid w:val="321F7E10"/>
    <w:multiLevelType w:val="hybridMultilevel"/>
    <w:tmpl w:val="F8AA23E8"/>
    <w:lvl w:ilvl="0" w:tplc="F402A848">
      <w:start w:val="1"/>
      <w:numFmt w:val="bullet"/>
      <w:lvlText w:val=""/>
      <w:lvlJc w:val="left"/>
      <w:pPr>
        <w:ind w:left="827" w:hanging="360"/>
      </w:pPr>
      <w:rPr>
        <w:rFonts w:ascii="Symbol" w:eastAsia="Symbol" w:hAnsi="Symbol" w:hint="default"/>
        <w:color w:val="FFFFFF"/>
        <w:w w:val="99"/>
        <w:sz w:val="20"/>
        <w:szCs w:val="20"/>
      </w:rPr>
    </w:lvl>
    <w:lvl w:ilvl="1" w:tplc="6172E792">
      <w:start w:val="1"/>
      <w:numFmt w:val="bullet"/>
      <w:lvlText w:val="•"/>
      <w:lvlJc w:val="left"/>
      <w:pPr>
        <w:ind w:left="1662" w:hanging="360"/>
      </w:pPr>
      <w:rPr>
        <w:rFonts w:hint="default"/>
      </w:rPr>
    </w:lvl>
    <w:lvl w:ilvl="2" w:tplc="4FC6D2E4">
      <w:start w:val="1"/>
      <w:numFmt w:val="bullet"/>
      <w:lvlText w:val="•"/>
      <w:lvlJc w:val="left"/>
      <w:pPr>
        <w:ind w:left="2504" w:hanging="360"/>
      </w:pPr>
      <w:rPr>
        <w:rFonts w:hint="default"/>
      </w:rPr>
    </w:lvl>
    <w:lvl w:ilvl="3" w:tplc="0B4A869C">
      <w:start w:val="1"/>
      <w:numFmt w:val="bullet"/>
      <w:lvlText w:val="•"/>
      <w:lvlJc w:val="left"/>
      <w:pPr>
        <w:ind w:left="3347" w:hanging="360"/>
      </w:pPr>
      <w:rPr>
        <w:rFonts w:hint="default"/>
      </w:rPr>
    </w:lvl>
    <w:lvl w:ilvl="4" w:tplc="A41C509C">
      <w:start w:val="1"/>
      <w:numFmt w:val="bullet"/>
      <w:lvlText w:val="•"/>
      <w:lvlJc w:val="left"/>
      <w:pPr>
        <w:ind w:left="4189" w:hanging="360"/>
      </w:pPr>
      <w:rPr>
        <w:rFonts w:hint="default"/>
      </w:rPr>
    </w:lvl>
    <w:lvl w:ilvl="5" w:tplc="CEA62D56">
      <w:start w:val="1"/>
      <w:numFmt w:val="bullet"/>
      <w:lvlText w:val="•"/>
      <w:lvlJc w:val="left"/>
      <w:pPr>
        <w:ind w:left="5032" w:hanging="360"/>
      </w:pPr>
      <w:rPr>
        <w:rFonts w:hint="default"/>
      </w:rPr>
    </w:lvl>
    <w:lvl w:ilvl="6" w:tplc="9C5025DE">
      <w:start w:val="1"/>
      <w:numFmt w:val="bullet"/>
      <w:lvlText w:val="•"/>
      <w:lvlJc w:val="left"/>
      <w:pPr>
        <w:ind w:left="5874" w:hanging="360"/>
      </w:pPr>
      <w:rPr>
        <w:rFonts w:hint="default"/>
      </w:rPr>
    </w:lvl>
    <w:lvl w:ilvl="7" w:tplc="19D0C8AA">
      <w:start w:val="1"/>
      <w:numFmt w:val="bullet"/>
      <w:lvlText w:val="•"/>
      <w:lvlJc w:val="left"/>
      <w:pPr>
        <w:ind w:left="6717" w:hanging="360"/>
      </w:pPr>
      <w:rPr>
        <w:rFonts w:hint="default"/>
      </w:rPr>
    </w:lvl>
    <w:lvl w:ilvl="8" w:tplc="D856EB8A">
      <w:start w:val="1"/>
      <w:numFmt w:val="bullet"/>
      <w:lvlText w:val="•"/>
      <w:lvlJc w:val="left"/>
      <w:pPr>
        <w:ind w:left="7559" w:hanging="360"/>
      </w:pPr>
      <w:rPr>
        <w:rFonts w:hint="default"/>
      </w:rPr>
    </w:lvl>
  </w:abstractNum>
  <w:abstractNum w:abstractNumId="8" w15:restartNumberingAfterBreak="0">
    <w:nsid w:val="36C44161"/>
    <w:multiLevelType w:val="hybridMultilevel"/>
    <w:tmpl w:val="AC8CFA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1A5AD1"/>
    <w:multiLevelType w:val="hybridMultilevel"/>
    <w:tmpl w:val="BBFC6438"/>
    <w:lvl w:ilvl="0" w:tplc="37728BC4">
      <w:start w:val="1"/>
      <w:numFmt w:val="bullet"/>
      <w:lvlText w:val=""/>
      <w:lvlJc w:val="left"/>
      <w:pPr>
        <w:ind w:left="520" w:hanging="360"/>
      </w:pPr>
      <w:rPr>
        <w:rFonts w:ascii="Symbol" w:eastAsia="Symbol" w:hAnsi="Symbol" w:hint="default"/>
        <w:w w:val="99"/>
        <w:sz w:val="20"/>
        <w:szCs w:val="20"/>
      </w:rPr>
    </w:lvl>
    <w:lvl w:ilvl="1" w:tplc="5F78D72C">
      <w:start w:val="1"/>
      <w:numFmt w:val="bullet"/>
      <w:lvlText w:val="•"/>
      <w:lvlJc w:val="left"/>
      <w:pPr>
        <w:ind w:left="1392" w:hanging="360"/>
      </w:pPr>
      <w:rPr>
        <w:rFonts w:hint="default"/>
      </w:rPr>
    </w:lvl>
    <w:lvl w:ilvl="2" w:tplc="555AD5C4">
      <w:start w:val="1"/>
      <w:numFmt w:val="bullet"/>
      <w:lvlText w:val="•"/>
      <w:lvlJc w:val="left"/>
      <w:pPr>
        <w:ind w:left="2264" w:hanging="360"/>
      </w:pPr>
      <w:rPr>
        <w:rFonts w:hint="default"/>
      </w:rPr>
    </w:lvl>
    <w:lvl w:ilvl="3" w:tplc="6292F418">
      <w:start w:val="1"/>
      <w:numFmt w:val="bullet"/>
      <w:lvlText w:val="•"/>
      <w:lvlJc w:val="left"/>
      <w:pPr>
        <w:ind w:left="3137" w:hanging="360"/>
      </w:pPr>
      <w:rPr>
        <w:rFonts w:hint="default"/>
      </w:rPr>
    </w:lvl>
    <w:lvl w:ilvl="4" w:tplc="03C0186E">
      <w:start w:val="1"/>
      <w:numFmt w:val="bullet"/>
      <w:lvlText w:val="•"/>
      <w:lvlJc w:val="left"/>
      <w:pPr>
        <w:ind w:left="4009" w:hanging="360"/>
      </w:pPr>
      <w:rPr>
        <w:rFonts w:hint="default"/>
      </w:rPr>
    </w:lvl>
    <w:lvl w:ilvl="5" w:tplc="9DC0586C">
      <w:start w:val="1"/>
      <w:numFmt w:val="bullet"/>
      <w:lvlText w:val="•"/>
      <w:lvlJc w:val="left"/>
      <w:pPr>
        <w:ind w:left="4882" w:hanging="360"/>
      </w:pPr>
      <w:rPr>
        <w:rFonts w:hint="default"/>
      </w:rPr>
    </w:lvl>
    <w:lvl w:ilvl="6" w:tplc="BE322B9E">
      <w:start w:val="1"/>
      <w:numFmt w:val="bullet"/>
      <w:lvlText w:val="•"/>
      <w:lvlJc w:val="left"/>
      <w:pPr>
        <w:ind w:left="5754" w:hanging="360"/>
      </w:pPr>
      <w:rPr>
        <w:rFonts w:hint="default"/>
      </w:rPr>
    </w:lvl>
    <w:lvl w:ilvl="7" w:tplc="8FC4F954">
      <w:start w:val="1"/>
      <w:numFmt w:val="bullet"/>
      <w:lvlText w:val="•"/>
      <w:lvlJc w:val="left"/>
      <w:pPr>
        <w:ind w:left="6627" w:hanging="360"/>
      </w:pPr>
      <w:rPr>
        <w:rFonts w:hint="default"/>
      </w:rPr>
    </w:lvl>
    <w:lvl w:ilvl="8" w:tplc="947CE752">
      <w:start w:val="1"/>
      <w:numFmt w:val="bullet"/>
      <w:lvlText w:val="•"/>
      <w:lvlJc w:val="left"/>
      <w:pPr>
        <w:ind w:left="7499" w:hanging="360"/>
      </w:pPr>
      <w:rPr>
        <w:rFonts w:hint="default"/>
      </w:rPr>
    </w:lvl>
  </w:abstractNum>
  <w:abstractNum w:abstractNumId="10" w15:restartNumberingAfterBreak="0">
    <w:nsid w:val="415D5B3D"/>
    <w:multiLevelType w:val="hybridMultilevel"/>
    <w:tmpl w:val="092C29A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416A50C9"/>
    <w:multiLevelType w:val="hybridMultilevel"/>
    <w:tmpl w:val="0F20A1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7D3DC7"/>
    <w:multiLevelType w:val="hybridMultilevel"/>
    <w:tmpl w:val="9264981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0A76000"/>
    <w:multiLevelType w:val="hybridMultilevel"/>
    <w:tmpl w:val="5C28E1CC"/>
    <w:lvl w:ilvl="0" w:tplc="092A1280">
      <w:start w:val="1"/>
      <w:numFmt w:val="lowerLetter"/>
      <w:lvlText w:val="%1)"/>
      <w:lvlJc w:val="left"/>
      <w:pPr>
        <w:ind w:left="1389" w:hanging="708"/>
        <w:jc w:val="right"/>
      </w:pPr>
      <w:rPr>
        <w:rFonts w:ascii="Calibri" w:eastAsia="Calibri" w:hAnsi="Calibri" w:hint="default"/>
        <w:w w:val="99"/>
        <w:sz w:val="14"/>
        <w:szCs w:val="14"/>
      </w:rPr>
    </w:lvl>
    <w:lvl w:ilvl="1" w:tplc="2EFE51D4">
      <w:start w:val="1"/>
      <w:numFmt w:val="bullet"/>
      <w:lvlText w:val="•"/>
      <w:lvlJc w:val="left"/>
      <w:pPr>
        <w:ind w:left="1816" w:hanging="708"/>
      </w:pPr>
      <w:rPr>
        <w:rFonts w:hint="default"/>
      </w:rPr>
    </w:lvl>
    <w:lvl w:ilvl="2" w:tplc="C144CA6C">
      <w:start w:val="1"/>
      <w:numFmt w:val="bullet"/>
      <w:lvlText w:val="•"/>
      <w:lvlJc w:val="left"/>
      <w:pPr>
        <w:ind w:left="2252" w:hanging="708"/>
      </w:pPr>
      <w:rPr>
        <w:rFonts w:hint="default"/>
      </w:rPr>
    </w:lvl>
    <w:lvl w:ilvl="3" w:tplc="3F865EB0">
      <w:start w:val="1"/>
      <w:numFmt w:val="bullet"/>
      <w:lvlText w:val="•"/>
      <w:lvlJc w:val="left"/>
      <w:pPr>
        <w:ind w:left="2688" w:hanging="708"/>
      </w:pPr>
      <w:rPr>
        <w:rFonts w:hint="default"/>
      </w:rPr>
    </w:lvl>
    <w:lvl w:ilvl="4" w:tplc="DCB2139E">
      <w:start w:val="1"/>
      <w:numFmt w:val="bullet"/>
      <w:lvlText w:val="•"/>
      <w:lvlJc w:val="left"/>
      <w:pPr>
        <w:ind w:left="3124" w:hanging="708"/>
      </w:pPr>
      <w:rPr>
        <w:rFonts w:hint="default"/>
      </w:rPr>
    </w:lvl>
    <w:lvl w:ilvl="5" w:tplc="063A411E">
      <w:start w:val="1"/>
      <w:numFmt w:val="bullet"/>
      <w:lvlText w:val="•"/>
      <w:lvlJc w:val="left"/>
      <w:pPr>
        <w:ind w:left="3561" w:hanging="708"/>
      </w:pPr>
      <w:rPr>
        <w:rFonts w:hint="default"/>
      </w:rPr>
    </w:lvl>
    <w:lvl w:ilvl="6" w:tplc="6FEC275C">
      <w:start w:val="1"/>
      <w:numFmt w:val="bullet"/>
      <w:lvlText w:val="•"/>
      <w:lvlJc w:val="left"/>
      <w:pPr>
        <w:ind w:left="3997" w:hanging="708"/>
      </w:pPr>
      <w:rPr>
        <w:rFonts w:hint="default"/>
      </w:rPr>
    </w:lvl>
    <w:lvl w:ilvl="7" w:tplc="4C362BAC">
      <w:start w:val="1"/>
      <w:numFmt w:val="bullet"/>
      <w:lvlText w:val="•"/>
      <w:lvlJc w:val="left"/>
      <w:pPr>
        <w:ind w:left="4433" w:hanging="708"/>
      </w:pPr>
      <w:rPr>
        <w:rFonts w:hint="default"/>
      </w:rPr>
    </w:lvl>
    <w:lvl w:ilvl="8" w:tplc="AFB6605A">
      <w:start w:val="1"/>
      <w:numFmt w:val="bullet"/>
      <w:lvlText w:val="•"/>
      <w:lvlJc w:val="left"/>
      <w:pPr>
        <w:ind w:left="4869" w:hanging="708"/>
      </w:pPr>
      <w:rPr>
        <w:rFonts w:hint="default"/>
      </w:rPr>
    </w:lvl>
  </w:abstractNum>
  <w:abstractNum w:abstractNumId="14" w15:restartNumberingAfterBreak="0">
    <w:nsid w:val="5D3B6F9F"/>
    <w:multiLevelType w:val="hybridMultilevel"/>
    <w:tmpl w:val="F3E0631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636E3F59"/>
    <w:multiLevelType w:val="multilevel"/>
    <w:tmpl w:val="0D18C5D4"/>
    <w:lvl w:ilvl="0">
      <w:start w:val="16"/>
      <w:numFmt w:val="upperLetter"/>
      <w:lvlText w:val="%1"/>
      <w:lvlJc w:val="left"/>
      <w:pPr>
        <w:ind w:left="1204" w:hanging="267"/>
      </w:pPr>
      <w:rPr>
        <w:rFonts w:hint="default"/>
      </w:rPr>
    </w:lvl>
    <w:lvl w:ilvl="1">
      <w:start w:val="15"/>
      <w:numFmt w:val="upperLetter"/>
      <w:lvlText w:val="%1.%2"/>
      <w:lvlJc w:val="left"/>
      <w:pPr>
        <w:ind w:left="1204" w:hanging="267"/>
      </w:pPr>
      <w:rPr>
        <w:rFonts w:ascii="Calibri" w:eastAsia="Calibri" w:hAnsi="Calibri" w:hint="default"/>
        <w:w w:val="100"/>
        <w:sz w:val="16"/>
        <w:szCs w:val="16"/>
      </w:rPr>
    </w:lvl>
    <w:lvl w:ilvl="2">
      <w:start w:val="1"/>
      <w:numFmt w:val="decimal"/>
      <w:lvlText w:val="%3."/>
      <w:lvlJc w:val="left"/>
      <w:pPr>
        <w:ind w:left="1618" w:hanging="360"/>
      </w:pPr>
      <w:rPr>
        <w:rFonts w:ascii="Calibri" w:eastAsia="Calibri" w:hAnsi="Calibri" w:hint="default"/>
        <w:b/>
        <w:bCs/>
        <w:color w:val="31849B"/>
        <w:spacing w:val="-1"/>
        <w:w w:val="100"/>
        <w:sz w:val="28"/>
        <w:szCs w:val="28"/>
      </w:rPr>
    </w:lvl>
    <w:lvl w:ilvl="3">
      <w:start w:val="1"/>
      <w:numFmt w:val="bullet"/>
      <w:lvlText w:val="•"/>
      <w:lvlJc w:val="left"/>
      <w:pPr>
        <w:ind w:left="3750" w:hanging="360"/>
      </w:pPr>
      <w:rPr>
        <w:rFonts w:hint="default"/>
      </w:rPr>
    </w:lvl>
    <w:lvl w:ilvl="4">
      <w:start w:val="1"/>
      <w:numFmt w:val="bullet"/>
      <w:lvlText w:val="•"/>
      <w:lvlJc w:val="left"/>
      <w:pPr>
        <w:ind w:left="4815" w:hanging="360"/>
      </w:pPr>
      <w:rPr>
        <w:rFonts w:hint="default"/>
      </w:rPr>
    </w:lvl>
    <w:lvl w:ilvl="5">
      <w:start w:val="1"/>
      <w:numFmt w:val="bullet"/>
      <w:lvlText w:val="•"/>
      <w:lvlJc w:val="left"/>
      <w:pPr>
        <w:ind w:left="5880" w:hanging="360"/>
      </w:pPr>
      <w:rPr>
        <w:rFonts w:hint="default"/>
      </w:rPr>
    </w:lvl>
    <w:lvl w:ilvl="6">
      <w:start w:val="1"/>
      <w:numFmt w:val="bullet"/>
      <w:lvlText w:val="•"/>
      <w:lvlJc w:val="left"/>
      <w:pPr>
        <w:ind w:left="6945" w:hanging="360"/>
      </w:pPr>
      <w:rPr>
        <w:rFonts w:hint="default"/>
      </w:rPr>
    </w:lvl>
    <w:lvl w:ilvl="7">
      <w:start w:val="1"/>
      <w:numFmt w:val="bullet"/>
      <w:lvlText w:val="•"/>
      <w:lvlJc w:val="left"/>
      <w:pPr>
        <w:ind w:left="8010" w:hanging="360"/>
      </w:pPr>
      <w:rPr>
        <w:rFonts w:hint="default"/>
      </w:rPr>
    </w:lvl>
    <w:lvl w:ilvl="8">
      <w:start w:val="1"/>
      <w:numFmt w:val="bullet"/>
      <w:lvlText w:val="•"/>
      <w:lvlJc w:val="left"/>
      <w:pPr>
        <w:ind w:left="9076" w:hanging="360"/>
      </w:pPr>
      <w:rPr>
        <w:rFonts w:hint="default"/>
      </w:rPr>
    </w:lvl>
  </w:abstractNum>
  <w:abstractNum w:abstractNumId="16" w15:restartNumberingAfterBreak="0">
    <w:nsid w:val="657048C7"/>
    <w:multiLevelType w:val="multilevel"/>
    <w:tmpl w:val="D4D2295E"/>
    <w:lvl w:ilvl="0">
      <w:start w:val="16"/>
      <w:numFmt w:val="upperLetter"/>
      <w:lvlText w:val="%1"/>
      <w:lvlJc w:val="left"/>
      <w:pPr>
        <w:ind w:left="1204" w:hanging="267"/>
      </w:pPr>
      <w:rPr>
        <w:rFonts w:hint="default"/>
      </w:rPr>
    </w:lvl>
    <w:lvl w:ilvl="1">
      <w:start w:val="15"/>
      <w:numFmt w:val="upperLetter"/>
      <w:lvlText w:val="%1.%2"/>
      <w:lvlJc w:val="left"/>
      <w:pPr>
        <w:ind w:left="1204" w:hanging="267"/>
      </w:pPr>
      <w:rPr>
        <w:rFonts w:ascii="Calibri" w:eastAsia="Calibri" w:hAnsi="Calibri" w:hint="default"/>
        <w:w w:val="100"/>
        <w:sz w:val="16"/>
        <w:szCs w:val="16"/>
      </w:rPr>
    </w:lvl>
    <w:lvl w:ilvl="2">
      <w:start w:val="1"/>
      <w:numFmt w:val="decimal"/>
      <w:lvlText w:val="%3."/>
      <w:lvlJc w:val="left"/>
      <w:pPr>
        <w:ind w:left="1618" w:hanging="360"/>
      </w:pPr>
      <w:rPr>
        <w:rFonts w:ascii="Calibri" w:eastAsia="Calibri" w:hAnsi="Calibri" w:hint="default"/>
        <w:b/>
        <w:bCs/>
        <w:color w:val="31849B"/>
        <w:spacing w:val="-1"/>
        <w:w w:val="100"/>
        <w:sz w:val="28"/>
        <w:szCs w:val="28"/>
      </w:rPr>
    </w:lvl>
    <w:lvl w:ilvl="3">
      <w:start w:val="1"/>
      <w:numFmt w:val="bullet"/>
      <w:lvlText w:val="•"/>
      <w:lvlJc w:val="left"/>
      <w:pPr>
        <w:ind w:left="3750" w:hanging="360"/>
      </w:pPr>
      <w:rPr>
        <w:rFonts w:hint="default"/>
      </w:rPr>
    </w:lvl>
    <w:lvl w:ilvl="4">
      <w:start w:val="1"/>
      <w:numFmt w:val="bullet"/>
      <w:lvlText w:val="•"/>
      <w:lvlJc w:val="left"/>
      <w:pPr>
        <w:ind w:left="4815" w:hanging="360"/>
      </w:pPr>
      <w:rPr>
        <w:rFonts w:hint="default"/>
      </w:rPr>
    </w:lvl>
    <w:lvl w:ilvl="5">
      <w:start w:val="1"/>
      <w:numFmt w:val="bullet"/>
      <w:lvlText w:val="•"/>
      <w:lvlJc w:val="left"/>
      <w:pPr>
        <w:ind w:left="5880" w:hanging="360"/>
      </w:pPr>
      <w:rPr>
        <w:rFonts w:hint="default"/>
      </w:rPr>
    </w:lvl>
    <w:lvl w:ilvl="6">
      <w:start w:val="1"/>
      <w:numFmt w:val="bullet"/>
      <w:lvlText w:val="•"/>
      <w:lvlJc w:val="left"/>
      <w:pPr>
        <w:ind w:left="6945" w:hanging="360"/>
      </w:pPr>
      <w:rPr>
        <w:rFonts w:hint="default"/>
      </w:rPr>
    </w:lvl>
    <w:lvl w:ilvl="7">
      <w:start w:val="1"/>
      <w:numFmt w:val="bullet"/>
      <w:lvlText w:val="•"/>
      <w:lvlJc w:val="left"/>
      <w:pPr>
        <w:ind w:left="8010" w:hanging="360"/>
      </w:pPr>
      <w:rPr>
        <w:rFonts w:hint="default"/>
      </w:rPr>
    </w:lvl>
    <w:lvl w:ilvl="8">
      <w:start w:val="1"/>
      <w:numFmt w:val="bullet"/>
      <w:lvlText w:val="•"/>
      <w:lvlJc w:val="left"/>
      <w:pPr>
        <w:ind w:left="9076" w:hanging="360"/>
      </w:pPr>
      <w:rPr>
        <w:rFonts w:hint="default"/>
      </w:rPr>
    </w:lvl>
  </w:abstractNum>
  <w:abstractNum w:abstractNumId="17" w15:restartNumberingAfterBreak="0">
    <w:nsid w:val="6EBE3D38"/>
    <w:multiLevelType w:val="hybridMultilevel"/>
    <w:tmpl w:val="8826790E"/>
    <w:lvl w:ilvl="0" w:tplc="805CAB02">
      <w:start w:val="1"/>
      <w:numFmt w:val="decimal"/>
      <w:lvlText w:val="%1."/>
      <w:lvlJc w:val="left"/>
      <w:pPr>
        <w:ind w:left="1209" w:hanging="358"/>
      </w:pPr>
      <w:rPr>
        <w:rFonts w:ascii="Calibri" w:eastAsia="Calibri" w:hAnsi="Calibri" w:hint="default"/>
        <w:w w:val="100"/>
        <w:sz w:val="16"/>
        <w:szCs w:val="16"/>
      </w:rPr>
    </w:lvl>
    <w:lvl w:ilvl="1" w:tplc="03286AF8">
      <w:start w:val="1"/>
      <w:numFmt w:val="bullet"/>
      <w:lvlText w:val="•"/>
      <w:lvlJc w:val="left"/>
      <w:pPr>
        <w:ind w:left="2210" w:hanging="358"/>
      </w:pPr>
      <w:rPr>
        <w:rFonts w:hint="default"/>
      </w:rPr>
    </w:lvl>
    <w:lvl w:ilvl="2" w:tplc="055AA898">
      <w:start w:val="1"/>
      <w:numFmt w:val="bullet"/>
      <w:lvlText w:val="•"/>
      <w:lvlJc w:val="left"/>
      <w:pPr>
        <w:ind w:left="3221" w:hanging="358"/>
      </w:pPr>
      <w:rPr>
        <w:rFonts w:hint="default"/>
      </w:rPr>
    </w:lvl>
    <w:lvl w:ilvl="3" w:tplc="80220140">
      <w:start w:val="1"/>
      <w:numFmt w:val="bullet"/>
      <w:lvlText w:val="•"/>
      <w:lvlJc w:val="left"/>
      <w:pPr>
        <w:ind w:left="4231" w:hanging="358"/>
      </w:pPr>
      <w:rPr>
        <w:rFonts w:hint="default"/>
      </w:rPr>
    </w:lvl>
    <w:lvl w:ilvl="4" w:tplc="66DA123A">
      <w:start w:val="1"/>
      <w:numFmt w:val="bullet"/>
      <w:lvlText w:val="•"/>
      <w:lvlJc w:val="left"/>
      <w:pPr>
        <w:ind w:left="5242" w:hanging="358"/>
      </w:pPr>
      <w:rPr>
        <w:rFonts w:hint="default"/>
      </w:rPr>
    </w:lvl>
    <w:lvl w:ilvl="5" w:tplc="952C52A6">
      <w:start w:val="1"/>
      <w:numFmt w:val="bullet"/>
      <w:lvlText w:val="•"/>
      <w:lvlJc w:val="left"/>
      <w:pPr>
        <w:ind w:left="6253" w:hanging="358"/>
      </w:pPr>
      <w:rPr>
        <w:rFonts w:hint="default"/>
      </w:rPr>
    </w:lvl>
    <w:lvl w:ilvl="6" w:tplc="1DB86BC4">
      <w:start w:val="1"/>
      <w:numFmt w:val="bullet"/>
      <w:lvlText w:val="•"/>
      <w:lvlJc w:val="left"/>
      <w:pPr>
        <w:ind w:left="7263" w:hanging="358"/>
      </w:pPr>
      <w:rPr>
        <w:rFonts w:hint="default"/>
      </w:rPr>
    </w:lvl>
    <w:lvl w:ilvl="7" w:tplc="C486D684">
      <w:start w:val="1"/>
      <w:numFmt w:val="bullet"/>
      <w:lvlText w:val="•"/>
      <w:lvlJc w:val="left"/>
      <w:pPr>
        <w:ind w:left="8274" w:hanging="358"/>
      </w:pPr>
      <w:rPr>
        <w:rFonts w:hint="default"/>
      </w:rPr>
    </w:lvl>
    <w:lvl w:ilvl="8" w:tplc="2EB07A94">
      <w:start w:val="1"/>
      <w:numFmt w:val="bullet"/>
      <w:lvlText w:val="•"/>
      <w:lvlJc w:val="left"/>
      <w:pPr>
        <w:ind w:left="9285" w:hanging="358"/>
      </w:pPr>
      <w:rPr>
        <w:rFonts w:hint="default"/>
      </w:rPr>
    </w:lvl>
  </w:abstractNum>
  <w:abstractNum w:abstractNumId="18" w15:restartNumberingAfterBreak="0">
    <w:nsid w:val="6EE059E2"/>
    <w:multiLevelType w:val="hybridMultilevel"/>
    <w:tmpl w:val="F54E4014"/>
    <w:lvl w:ilvl="0" w:tplc="C83AEDA6">
      <w:start w:val="1"/>
      <w:numFmt w:val="bullet"/>
      <w:lvlText w:val=""/>
      <w:lvlJc w:val="left"/>
      <w:pPr>
        <w:ind w:left="467" w:hanging="360"/>
      </w:pPr>
      <w:rPr>
        <w:rFonts w:ascii="Symbol" w:eastAsia="Symbol" w:hAnsi="Symbol" w:hint="default"/>
        <w:w w:val="99"/>
        <w:sz w:val="20"/>
        <w:szCs w:val="20"/>
      </w:rPr>
    </w:lvl>
    <w:lvl w:ilvl="1" w:tplc="82580C4C">
      <w:start w:val="1"/>
      <w:numFmt w:val="bullet"/>
      <w:lvlText w:val="•"/>
      <w:lvlJc w:val="left"/>
      <w:pPr>
        <w:ind w:left="1338" w:hanging="360"/>
      </w:pPr>
      <w:rPr>
        <w:rFonts w:hint="default"/>
      </w:rPr>
    </w:lvl>
    <w:lvl w:ilvl="2" w:tplc="09D47598">
      <w:start w:val="1"/>
      <w:numFmt w:val="bullet"/>
      <w:lvlText w:val="•"/>
      <w:lvlJc w:val="left"/>
      <w:pPr>
        <w:ind w:left="2216" w:hanging="360"/>
      </w:pPr>
      <w:rPr>
        <w:rFonts w:hint="default"/>
      </w:rPr>
    </w:lvl>
    <w:lvl w:ilvl="3" w:tplc="E5A4624A">
      <w:start w:val="1"/>
      <w:numFmt w:val="bullet"/>
      <w:lvlText w:val="•"/>
      <w:lvlJc w:val="left"/>
      <w:pPr>
        <w:ind w:left="3095" w:hanging="360"/>
      </w:pPr>
      <w:rPr>
        <w:rFonts w:hint="default"/>
      </w:rPr>
    </w:lvl>
    <w:lvl w:ilvl="4" w:tplc="3CD4031E">
      <w:start w:val="1"/>
      <w:numFmt w:val="bullet"/>
      <w:lvlText w:val="•"/>
      <w:lvlJc w:val="left"/>
      <w:pPr>
        <w:ind w:left="3973" w:hanging="360"/>
      </w:pPr>
      <w:rPr>
        <w:rFonts w:hint="default"/>
      </w:rPr>
    </w:lvl>
    <w:lvl w:ilvl="5" w:tplc="0792EF22">
      <w:start w:val="1"/>
      <w:numFmt w:val="bullet"/>
      <w:lvlText w:val="•"/>
      <w:lvlJc w:val="left"/>
      <w:pPr>
        <w:ind w:left="4852" w:hanging="360"/>
      </w:pPr>
      <w:rPr>
        <w:rFonts w:hint="default"/>
      </w:rPr>
    </w:lvl>
    <w:lvl w:ilvl="6" w:tplc="A14C7488">
      <w:start w:val="1"/>
      <w:numFmt w:val="bullet"/>
      <w:lvlText w:val="•"/>
      <w:lvlJc w:val="left"/>
      <w:pPr>
        <w:ind w:left="5730" w:hanging="360"/>
      </w:pPr>
      <w:rPr>
        <w:rFonts w:hint="default"/>
      </w:rPr>
    </w:lvl>
    <w:lvl w:ilvl="7" w:tplc="F10E7048">
      <w:start w:val="1"/>
      <w:numFmt w:val="bullet"/>
      <w:lvlText w:val="•"/>
      <w:lvlJc w:val="left"/>
      <w:pPr>
        <w:ind w:left="6609" w:hanging="360"/>
      </w:pPr>
      <w:rPr>
        <w:rFonts w:hint="default"/>
      </w:rPr>
    </w:lvl>
    <w:lvl w:ilvl="8" w:tplc="F7F0711A">
      <w:start w:val="1"/>
      <w:numFmt w:val="bullet"/>
      <w:lvlText w:val="•"/>
      <w:lvlJc w:val="left"/>
      <w:pPr>
        <w:ind w:left="7487" w:hanging="360"/>
      </w:pPr>
      <w:rPr>
        <w:rFonts w:hint="default"/>
      </w:rPr>
    </w:lvl>
  </w:abstractNum>
  <w:abstractNum w:abstractNumId="19" w15:restartNumberingAfterBreak="0">
    <w:nsid w:val="6FB53165"/>
    <w:multiLevelType w:val="hybridMultilevel"/>
    <w:tmpl w:val="794014DC"/>
    <w:lvl w:ilvl="0" w:tplc="9BF453BA">
      <w:start w:val="1"/>
      <w:numFmt w:val="lowerLetter"/>
      <w:lvlText w:val="%1)"/>
      <w:lvlJc w:val="left"/>
      <w:pPr>
        <w:ind w:left="1374" w:hanging="708"/>
      </w:pPr>
      <w:rPr>
        <w:rFonts w:ascii="Calibri" w:eastAsia="Calibri" w:hAnsi="Calibri" w:hint="default"/>
        <w:w w:val="99"/>
        <w:sz w:val="14"/>
        <w:szCs w:val="14"/>
      </w:rPr>
    </w:lvl>
    <w:lvl w:ilvl="1" w:tplc="A0848CE6">
      <w:start w:val="1"/>
      <w:numFmt w:val="bullet"/>
      <w:lvlText w:val="•"/>
      <w:lvlJc w:val="left"/>
      <w:pPr>
        <w:ind w:left="1816" w:hanging="708"/>
      </w:pPr>
      <w:rPr>
        <w:rFonts w:hint="default"/>
      </w:rPr>
    </w:lvl>
    <w:lvl w:ilvl="2" w:tplc="E1D071C2">
      <w:start w:val="1"/>
      <w:numFmt w:val="bullet"/>
      <w:lvlText w:val="•"/>
      <w:lvlJc w:val="left"/>
      <w:pPr>
        <w:ind w:left="2252" w:hanging="708"/>
      </w:pPr>
      <w:rPr>
        <w:rFonts w:hint="default"/>
      </w:rPr>
    </w:lvl>
    <w:lvl w:ilvl="3" w:tplc="848EE468">
      <w:start w:val="1"/>
      <w:numFmt w:val="bullet"/>
      <w:lvlText w:val="•"/>
      <w:lvlJc w:val="left"/>
      <w:pPr>
        <w:ind w:left="2688" w:hanging="708"/>
      </w:pPr>
      <w:rPr>
        <w:rFonts w:hint="default"/>
      </w:rPr>
    </w:lvl>
    <w:lvl w:ilvl="4" w:tplc="F5FA1092">
      <w:start w:val="1"/>
      <w:numFmt w:val="bullet"/>
      <w:lvlText w:val="•"/>
      <w:lvlJc w:val="left"/>
      <w:pPr>
        <w:ind w:left="3124" w:hanging="708"/>
      </w:pPr>
      <w:rPr>
        <w:rFonts w:hint="default"/>
      </w:rPr>
    </w:lvl>
    <w:lvl w:ilvl="5" w:tplc="F49A8124">
      <w:start w:val="1"/>
      <w:numFmt w:val="bullet"/>
      <w:lvlText w:val="•"/>
      <w:lvlJc w:val="left"/>
      <w:pPr>
        <w:ind w:left="3561" w:hanging="708"/>
      </w:pPr>
      <w:rPr>
        <w:rFonts w:hint="default"/>
      </w:rPr>
    </w:lvl>
    <w:lvl w:ilvl="6" w:tplc="AB1CEB2C">
      <w:start w:val="1"/>
      <w:numFmt w:val="bullet"/>
      <w:lvlText w:val="•"/>
      <w:lvlJc w:val="left"/>
      <w:pPr>
        <w:ind w:left="3997" w:hanging="708"/>
      </w:pPr>
      <w:rPr>
        <w:rFonts w:hint="default"/>
      </w:rPr>
    </w:lvl>
    <w:lvl w:ilvl="7" w:tplc="A7FCFE7A">
      <w:start w:val="1"/>
      <w:numFmt w:val="bullet"/>
      <w:lvlText w:val="•"/>
      <w:lvlJc w:val="left"/>
      <w:pPr>
        <w:ind w:left="4433" w:hanging="708"/>
      </w:pPr>
      <w:rPr>
        <w:rFonts w:hint="default"/>
      </w:rPr>
    </w:lvl>
    <w:lvl w:ilvl="8" w:tplc="479C81CE">
      <w:start w:val="1"/>
      <w:numFmt w:val="bullet"/>
      <w:lvlText w:val="•"/>
      <w:lvlJc w:val="left"/>
      <w:pPr>
        <w:ind w:left="4869" w:hanging="708"/>
      </w:pPr>
      <w:rPr>
        <w:rFonts w:hint="default"/>
      </w:rPr>
    </w:lvl>
  </w:abstractNum>
  <w:num w:numId="1" w16cid:durableId="1941839649">
    <w:abstractNumId w:val="15"/>
  </w:num>
  <w:num w:numId="2" w16cid:durableId="1796368273">
    <w:abstractNumId w:val="0"/>
  </w:num>
  <w:num w:numId="3" w16cid:durableId="262307651">
    <w:abstractNumId w:val="9"/>
  </w:num>
  <w:num w:numId="4" w16cid:durableId="713501447">
    <w:abstractNumId w:val="18"/>
  </w:num>
  <w:num w:numId="5" w16cid:durableId="833300521">
    <w:abstractNumId w:val="7"/>
  </w:num>
  <w:num w:numId="6" w16cid:durableId="402988430">
    <w:abstractNumId w:val="16"/>
  </w:num>
  <w:num w:numId="7" w16cid:durableId="1863007227">
    <w:abstractNumId w:val="17"/>
  </w:num>
  <w:num w:numId="8" w16cid:durableId="1745881471">
    <w:abstractNumId w:val="3"/>
  </w:num>
  <w:num w:numId="9" w16cid:durableId="1729917700">
    <w:abstractNumId w:val="13"/>
  </w:num>
  <w:num w:numId="10" w16cid:durableId="1080372117">
    <w:abstractNumId w:val="19"/>
  </w:num>
  <w:num w:numId="11" w16cid:durableId="1214195440">
    <w:abstractNumId w:val="1"/>
  </w:num>
  <w:num w:numId="12" w16cid:durableId="1918898044">
    <w:abstractNumId w:val="4"/>
  </w:num>
  <w:num w:numId="13" w16cid:durableId="1683900180">
    <w:abstractNumId w:val="11"/>
  </w:num>
  <w:num w:numId="14" w16cid:durableId="1906841933">
    <w:abstractNumId w:val="5"/>
  </w:num>
  <w:num w:numId="15" w16cid:durableId="1543709822">
    <w:abstractNumId w:val="14"/>
  </w:num>
  <w:num w:numId="16" w16cid:durableId="1342312742">
    <w:abstractNumId w:val="2"/>
  </w:num>
  <w:num w:numId="17" w16cid:durableId="1276253305">
    <w:abstractNumId w:val="10"/>
  </w:num>
  <w:num w:numId="18" w16cid:durableId="881602492">
    <w:abstractNumId w:val="6"/>
  </w:num>
  <w:num w:numId="19" w16cid:durableId="205533171">
    <w:abstractNumId w:val="8"/>
  </w:num>
  <w:num w:numId="20" w16cid:durableId="2689756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mailMerge>
    <w:mainDocumentType w:val="formLetters"/>
    <w:linkToQuery/>
    <w:dataType w:val="native"/>
    <w:connectString w:val="Provider=Microsoft.ACE.OLEDB.12.0;User ID=Admin;Data Source=P:\PrivCertV2016.accde;Mode=Read;Extended Properties=&quot;&quot;;Jet OLEDB:System database=&quot;&quot;;Jet OLEDB:Registry Path=&quot;&quot;;Jet OLEDB:Engine Type=6;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QryBACertificateDriver`"/>
    <w:dataSource r:id="rId1"/>
    <w:viewMergedData/>
    <w:activeRecord w:val="1142"/>
    <w:odso>
      <w:udl w:val="Provider=Microsoft.ACE.OLEDB.12.0;User ID=Admin;Data Source=P:\PrivCertV2016.accde;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QryBACertificateDriver"/>
      <w:src r:id="rId2"/>
      <w:colDelim w:val="9"/>
      <w:type w:val="database"/>
      <w:fHdr/>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type w:val="dbColumn"/>
        <w:name w:val="CompanyName"/>
        <w:mappedName w:val="Company"/>
        <w:column w:val="116"/>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odso>
  </w:mailMerg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B2"/>
    <w:rsid w:val="000155E6"/>
    <w:rsid w:val="00036A90"/>
    <w:rsid w:val="000A1CB2"/>
    <w:rsid w:val="001C682C"/>
    <w:rsid w:val="002556CF"/>
    <w:rsid w:val="00360F87"/>
    <w:rsid w:val="00374C23"/>
    <w:rsid w:val="00417ABC"/>
    <w:rsid w:val="00447845"/>
    <w:rsid w:val="004D3DCC"/>
    <w:rsid w:val="00505890"/>
    <w:rsid w:val="00567C9F"/>
    <w:rsid w:val="0058693B"/>
    <w:rsid w:val="006A3BFE"/>
    <w:rsid w:val="006B7A09"/>
    <w:rsid w:val="008D15CE"/>
    <w:rsid w:val="008E1DC1"/>
    <w:rsid w:val="009940F2"/>
    <w:rsid w:val="009945DD"/>
    <w:rsid w:val="00A01CC1"/>
    <w:rsid w:val="00A535AE"/>
    <w:rsid w:val="00AD4697"/>
    <w:rsid w:val="00AE7C1E"/>
    <w:rsid w:val="00B52216"/>
    <w:rsid w:val="00C64CEF"/>
    <w:rsid w:val="00D4527C"/>
    <w:rsid w:val="00EB0663"/>
    <w:rsid w:val="00F049D0"/>
    <w:rsid w:val="00F97E1E"/>
    <w:rsid w:val="00FC7001"/>
    <w:rsid w:val="00FE1676"/>
    <w:rsid w:val="00FF7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ED17D8"/>
  <w15:chartTrackingRefBased/>
  <w15:docId w15:val="{BBB7592A-F068-4631-BE45-8402F05E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CB2"/>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unhideWhenUsed/>
    <w:qFormat/>
    <w:rsid w:val="0058693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CB2"/>
  </w:style>
  <w:style w:type="paragraph" w:styleId="Footer">
    <w:name w:val="footer"/>
    <w:basedOn w:val="Normal"/>
    <w:link w:val="FooterChar"/>
    <w:uiPriority w:val="99"/>
    <w:unhideWhenUsed/>
    <w:rsid w:val="000A1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CB2"/>
  </w:style>
  <w:style w:type="character" w:customStyle="1" w:styleId="Heading1Char">
    <w:name w:val="Heading 1 Char"/>
    <w:basedOn w:val="DefaultParagraphFont"/>
    <w:link w:val="Heading1"/>
    <w:uiPriority w:val="9"/>
    <w:rsid w:val="000A1CB2"/>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0A1CB2"/>
    <w:pPr>
      <w:widowControl w:val="0"/>
      <w:spacing w:after="0" w:line="240" w:lineRule="auto"/>
      <w:ind w:left="1433" w:hanging="360"/>
    </w:pPr>
    <w:rPr>
      <w:rFonts w:ascii="Ebrima" w:eastAsia="Ebrima" w:hAnsi="Ebrima"/>
      <w:sz w:val="18"/>
      <w:szCs w:val="18"/>
      <w:lang w:val="en-US"/>
    </w:rPr>
  </w:style>
  <w:style w:type="character" w:customStyle="1" w:styleId="BodyTextChar">
    <w:name w:val="Body Text Char"/>
    <w:basedOn w:val="DefaultParagraphFont"/>
    <w:link w:val="BodyText"/>
    <w:uiPriority w:val="1"/>
    <w:rsid w:val="000A1CB2"/>
    <w:rPr>
      <w:rFonts w:ascii="Ebrima" w:eastAsia="Ebrima" w:hAnsi="Ebrima"/>
      <w:sz w:val="18"/>
      <w:szCs w:val="18"/>
      <w:lang w:val="en-US"/>
    </w:rPr>
  </w:style>
  <w:style w:type="paragraph" w:styleId="NoSpacing">
    <w:name w:val="No Spacing"/>
    <w:uiPriority w:val="1"/>
    <w:qFormat/>
    <w:rsid w:val="00D4527C"/>
    <w:pPr>
      <w:spacing w:after="0" w:line="240" w:lineRule="auto"/>
    </w:pPr>
  </w:style>
  <w:style w:type="paragraph" w:styleId="ListParagraph">
    <w:name w:val="List Paragraph"/>
    <w:basedOn w:val="Normal"/>
    <w:uiPriority w:val="1"/>
    <w:qFormat/>
    <w:rsid w:val="00417ABC"/>
    <w:pPr>
      <w:spacing w:after="200" w:line="276" w:lineRule="auto"/>
      <w:ind w:left="720"/>
      <w:contextualSpacing/>
    </w:pPr>
  </w:style>
  <w:style w:type="paragraph" w:customStyle="1" w:styleId="TableParagraph">
    <w:name w:val="Table Paragraph"/>
    <w:basedOn w:val="Normal"/>
    <w:uiPriority w:val="1"/>
    <w:qFormat/>
    <w:rsid w:val="00417ABC"/>
    <w:pPr>
      <w:widowControl w:val="0"/>
      <w:spacing w:after="0" w:line="240" w:lineRule="auto"/>
    </w:pPr>
    <w:rPr>
      <w:lang w:val="en-US"/>
    </w:rPr>
  </w:style>
  <w:style w:type="character" w:styleId="Hyperlink">
    <w:name w:val="Hyperlink"/>
    <w:basedOn w:val="DefaultParagraphFont"/>
    <w:uiPriority w:val="99"/>
    <w:unhideWhenUsed/>
    <w:rsid w:val="00417ABC"/>
    <w:rPr>
      <w:color w:val="0563C1" w:themeColor="hyperlink"/>
      <w:u w:val="single"/>
    </w:rPr>
  </w:style>
  <w:style w:type="character" w:styleId="UnresolvedMention">
    <w:name w:val="Unresolved Mention"/>
    <w:basedOn w:val="DefaultParagraphFont"/>
    <w:uiPriority w:val="99"/>
    <w:semiHidden/>
    <w:unhideWhenUsed/>
    <w:rsid w:val="00417ABC"/>
    <w:rPr>
      <w:color w:val="605E5C"/>
      <w:shd w:val="clear" w:color="auto" w:fill="E1DFDD"/>
    </w:rPr>
  </w:style>
  <w:style w:type="character" w:customStyle="1" w:styleId="Heading6Char">
    <w:name w:val="Heading 6 Char"/>
    <w:basedOn w:val="DefaultParagraphFont"/>
    <w:link w:val="Heading6"/>
    <w:uiPriority w:val="9"/>
    <w:rsid w:val="0058693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P:\PrivCertV2016.accde" TargetMode="External"/><Relationship Id="rId1" Type="http://schemas.openxmlformats.org/officeDocument/2006/relationships/mailMergeSource" Target="file:///P:\PrivCertV2016.acc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9BEE2-E98C-415E-8953-EEED711D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A1 Certifier</dc:creator>
  <cp:keywords/>
  <dc:description/>
  <cp:lastModifiedBy>Mike Van Dyck</cp:lastModifiedBy>
  <cp:revision>3</cp:revision>
  <cp:lastPrinted>2021-10-13T03:05:00Z</cp:lastPrinted>
  <dcterms:created xsi:type="dcterms:W3CDTF">2022-06-03T01:46:00Z</dcterms:created>
  <dcterms:modified xsi:type="dcterms:W3CDTF">2022-06-03T01:47:00Z</dcterms:modified>
</cp:coreProperties>
</file>